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7BAE" w14:textId="77777777" w:rsidR="00CF258D" w:rsidRDefault="00CF258D" w:rsidP="007B5445">
      <w:pPr>
        <w:rPr>
          <w:sz w:val="36"/>
          <w:szCs w:val="36"/>
        </w:rPr>
      </w:pPr>
    </w:p>
    <w:p w14:paraId="1F570F86" w14:textId="59506A22" w:rsidR="007B5445" w:rsidRPr="00756AE7" w:rsidRDefault="007B5445" w:rsidP="007B5445">
      <w:pPr>
        <w:rPr>
          <w:sz w:val="40"/>
          <w:szCs w:val="40"/>
        </w:rPr>
      </w:pPr>
      <w:r w:rsidRPr="00756AE7">
        <w:rPr>
          <w:sz w:val="40"/>
          <w:szCs w:val="40"/>
        </w:rPr>
        <w:t>Creative Forces Day Evaluation Toolkit 2021-22</w:t>
      </w:r>
    </w:p>
    <w:p w14:paraId="69FB5D9F" w14:textId="77777777" w:rsidR="007B5445" w:rsidRPr="00CE63DA" w:rsidRDefault="007B5445" w:rsidP="007B5445">
      <w:pPr>
        <w:rPr>
          <w:b/>
          <w:bCs/>
          <w:sz w:val="28"/>
          <w:szCs w:val="28"/>
        </w:rPr>
      </w:pPr>
      <w:r w:rsidRPr="00CE63DA">
        <w:rPr>
          <w:b/>
          <w:bCs/>
          <w:sz w:val="28"/>
          <w:szCs w:val="28"/>
        </w:rPr>
        <w:t>Overview</w:t>
      </w:r>
    </w:p>
    <w:p w14:paraId="5D428FF6" w14:textId="3F9B11DE" w:rsidR="007B5445" w:rsidRDefault="007B5445" w:rsidP="00CF258D">
      <w:pPr>
        <w:jc w:val="both"/>
      </w:pPr>
      <w:r>
        <w:t xml:space="preserve">A Creative Forces Day </w:t>
      </w:r>
      <w:r w:rsidR="00E71302">
        <w:t xml:space="preserve">(CFD) </w:t>
      </w:r>
      <w:r>
        <w:t>gives Higher Education Institutions an opportunity to bring Service Children from a variety of schools together to experience a day on a university campus and explore their identity as Service Children. It is also an opportunity to build the capacity of schools to understand and support their Service Children. However, in recent times, it has been necessary to deliver these events online and we have seen diversification in the activities offered as part of the Creative Forces Days.</w:t>
      </w:r>
    </w:p>
    <w:p w14:paraId="3C5C95F8" w14:textId="2FA3DF2C" w:rsidR="007B5445" w:rsidRDefault="007B5445" w:rsidP="00CF258D">
      <w:pPr>
        <w:spacing w:line="240" w:lineRule="auto"/>
        <w:jc w:val="both"/>
      </w:pPr>
      <w:r>
        <w:t>As Creative Forces Days are being rolled out across the country, it is important that the evaluation of these events has a consistency which would facilitate both a national collective</w:t>
      </w:r>
      <w:r w:rsidR="00F32DF3">
        <w:t xml:space="preserve"> </w:t>
      </w:r>
      <w:r>
        <w:t xml:space="preserve">analysis of the </w:t>
      </w:r>
      <w:r w:rsidR="00F32DF3">
        <w:t>e</w:t>
      </w:r>
      <w:r>
        <w:t xml:space="preserve">vents, as well as a regional comparative analysis. It is proposed that this will be achieved through the following evaluation process. </w:t>
      </w:r>
      <w:r w:rsidR="00F32DF3">
        <w:t xml:space="preserve">With the diversification of event content, this new toolkit has been developed to enable evaluation of the core outcomes expected with all Creative Forces Days, plus options to select evaluation questions to suit more specific outcomes related to bespoke content. </w:t>
      </w:r>
      <w:r>
        <w:t>This process is intended to be used alongside any additional evidence capturing required by participating HEIs to align with their own evaluation frameworks and targets, for example interviews, photographs or observation methods.</w:t>
      </w:r>
    </w:p>
    <w:p w14:paraId="5CFDCB0E" w14:textId="160BBB22" w:rsidR="003F60B7" w:rsidRDefault="007B5445" w:rsidP="00CF258D">
      <w:pPr>
        <w:jc w:val="both"/>
      </w:pPr>
      <w:r>
        <w:t xml:space="preserve">The document begins by outlining a logic model for the event. A logic model is a visual tool which helps to define the key elements of a project: activities, intermediate outcomes, and final goals. The model proposed in Figure 1 outlines the resources which go into the event, the activities themselves, the intended outcomes and the enablers. Mapped into this logic chain are also some key outcomes from the NERUPI (Network for Evaluating and Researching University Participation Interventions) framework. NERUPI is an established evaluation model designed specifically for HE outreach, and whilst there is no common evaluation framework across all HEIs, the NERUPI framework is favoured for this process as it was </w:t>
      </w:r>
      <w:commentRangeStart w:id="0"/>
      <w:r>
        <w:t xml:space="preserve">acknowledged by the Office for Fair Access to provide a ‘very rigorous </w:t>
      </w:r>
      <w:r w:rsidR="00F32DF3">
        <w:t>t</w:t>
      </w:r>
      <w:r>
        <w:t>heoretically-informed methodology for linking WP</w:t>
      </w:r>
      <w:r w:rsidR="00B3328D">
        <w:t xml:space="preserve"> [widening participation]</w:t>
      </w:r>
      <w:r>
        <w:t xml:space="preserve"> aims and objectives to impact evidence’.</w:t>
      </w:r>
      <w:commentRangeEnd w:id="0"/>
      <w:r w:rsidR="00DE79B1">
        <w:rPr>
          <w:rStyle w:val="CommentReference"/>
        </w:rPr>
        <w:commentReference w:id="0"/>
      </w:r>
    </w:p>
    <w:p w14:paraId="180AE356" w14:textId="33A7D6E3" w:rsidR="00DE79B1" w:rsidRDefault="00E71302" w:rsidP="00CF258D">
      <w:pPr>
        <w:jc w:val="both"/>
      </w:pPr>
      <w:r>
        <w:t>A pre-post questionnaire for both primary and secondary age students will be used consistently for all Creative Forces Days. Teachers will be asked to fill in a post-event questionnaire.</w:t>
      </w:r>
      <w:r w:rsidR="00A52897">
        <w:t xml:space="preserve"> </w:t>
      </w:r>
    </w:p>
    <w:p w14:paraId="78EBCC03" w14:textId="6A7C168C" w:rsidR="00E71302" w:rsidRDefault="00E71302" w:rsidP="00CF258D">
      <w:pPr>
        <w:jc w:val="both"/>
      </w:pPr>
      <w:r>
        <w:t>Below (and as part of the Creative Forces Days Question Summary Excel File), are core questions, which must be included on all surveys are outlined. These have been carefully mapped to the NERUPI framework and are designed to measure outcomes that would be expected of all CFDs.</w:t>
      </w:r>
    </w:p>
    <w:p w14:paraId="34263BF5" w14:textId="63FDCE59" w:rsidR="00E71302" w:rsidRDefault="00E71302" w:rsidP="00CF258D">
      <w:pPr>
        <w:jc w:val="both"/>
      </w:pPr>
      <w:r>
        <w:t xml:space="preserve">In addition, there is a bank of optional questions which </w:t>
      </w:r>
      <w:r w:rsidR="004A2730">
        <w:t xml:space="preserve">can be added to the </w:t>
      </w:r>
      <w:r w:rsidR="00A37035">
        <w:t xml:space="preserve">secondary school </w:t>
      </w:r>
      <w:r w:rsidR="004A2730">
        <w:t>survey when certain activities are included within a day, such as a subject taster session or student finance talk, for example. These too have been mapped against appropriate NERUPI objectives</w:t>
      </w:r>
    </w:p>
    <w:p w14:paraId="7F239C9C" w14:textId="5B312BDE" w:rsidR="00673E3E" w:rsidRDefault="00A52897" w:rsidP="00CF258D">
      <w:pPr>
        <w:jc w:val="both"/>
        <w:sectPr w:rsidR="00673E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t>Both primary and secondary questionnaires will include questions to capture information such as first in family (HE) status and whether a family member is current serving/has served in the military. Learner and teacher surveys will also include some post-activity feedback questions to enable reflection on the programme content.</w:t>
      </w:r>
      <w:r w:rsidR="00C33E80">
        <w:br w:type="page"/>
      </w:r>
    </w:p>
    <w:p w14:paraId="00434714" w14:textId="324069F0" w:rsidR="00A52897" w:rsidRDefault="00C33E80" w:rsidP="00673E3E">
      <w:pPr>
        <w:jc w:val="center"/>
        <w:rPr>
          <w:b/>
          <w:bCs/>
          <w:color w:val="FF0000"/>
        </w:rPr>
      </w:pPr>
      <w:commentRangeStart w:id="1"/>
      <w:r>
        <w:rPr>
          <w:b/>
          <w:bCs/>
          <w:noProof/>
          <w:color w:val="FF0000"/>
        </w:rPr>
        <w:lastRenderedPageBreak/>
        <w:drawing>
          <wp:inline distT="0" distB="0" distL="0" distR="0" wp14:anchorId="6C2CF0EE" wp14:editId="6197A64F">
            <wp:extent cx="8441410" cy="594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48917" cy="5955242"/>
                    </a:xfrm>
                    <a:prstGeom prst="rect">
                      <a:avLst/>
                    </a:prstGeom>
                  </pic:spPr>
                </pic:pic>
              </a:graphicData>
            </a:graphic>
          </wp:inline>
        </w:drawing>
      </w:r>
      <w:commentRangeEnd w:id="1"/>
      <w:r w:rsidR="00CE3FB8">
        <w:rPr>
          <w:rStyle w:val="CommentReference"/>
        </w:rPr>
        <w:commentReference w:id="1"/>
      </w:r>
    </w:p>
    <w:p w14:paraId="143C05C2" w14:textId="77777777" w:rsidR="00673E3E" w:rsidRDefault="00673E3E" w:rsidP="007B5445">
      <w:pPr>
        <w:rPr>
          <w:b/>
          <w:bCs/>
          <w:color w:val="FF0000"/>
        </w:rPr>
        <w:sectPr w:rsidR="00673E3E" w:rsidSect="00673E3E">
          <w:pgSz w:w="16838" w:h="11906" w:orient="landscape"/>
          <w:pgMar w:top="1440" w:right="1440" w:bottom="1440" w:left="1440" w:header="708" w:footer="708" w:gutter="0"/>
          <w:cols w:space="708"/>
          <w:docGrid w:linePitch="360"/>
        </w:sectPr>
      </w:pPr>
    </w:p>
    <w:p w14:paraId="634A35C0" w14:textId="6C1DF0B8" w:rsidR="00254DEF" w:rsidRPr="00CE63DA" w:rsidRDefault="00254DEF" w:rsidP="007B5445">
      <w:pPr>
        <w:rPr>
          <w:b/>
          <w:bCs/>
          <w:sz w:val="28"/>
          <w:szCs w:val="28"/>
        </w:rPr>
      </w:pPr>
      <w:r w:rsidRPr="00CE63DA">
        <w:rPr>
          <w:b/>
          <w:bCs/>
          <w:sz w:val="28"/>
          <w:szCs w:val="28"/>
        </w:rPr>
        <w:lastRenderedPageBreak/>
        <w:t xml:space="preserve">Longitudinal Tracking </w:t>
      </w:r>
    </w:p>
    <w:p w14:paraId="3D75ECF2" w14:textId="5081474B" w:rsidR="00254DEF" w:rsidRDefault="00254DEF" w:rsidP="00254DEF">
      <w:r>
        <w:t>It is necessary that the event is entered into your chosen tracking provider: Aimhigher West Midlands, East Midlands Widening Participation Research and Evaluation Partnership or the Higher Education Access Tracker (HEAT).</w:t>
      </w:r>
    </w:p>
    <w:p w14:paraId="53A8B0D6" w14:textId="2AB73792" w:rsidR="00254DEF" w:rsidRDefault="00254DEF" w:rsidP="00254DEF">
      <w:r>
        <w:t>For HEAT – the following activity types are suggested:</w:t>
      </w:r>
    </w:p>
    <w:tbl>
      <w:tblPr>
        <w:tblStyle w:val="TableGrid"/>
        <w:tblW w:w="0" w:type="auto"/>
        <w:tblLook w:val="04A0" w:firstRow="1" w:lastRow="0" w:firstColumn="1" w:lastColumn="0" w:noHBand="0" w:noVBand="1"/>
      </w:tblPr>
      <w:tblGrid>
        <w:gridCol w:w="3005"/>
        <w:gridCol w:w="3005"/>
        <w:gridCol w:w="3006"/>
      </w:tblGrid>
      <w:tr w:rsidR="00254DEF" w14:paraId="411BFEC1" w14:textId="77777777" w:rsidTr="00254DEF">
        <w:tc>
          <w:tcPr>
            <w:tcW w:w="3005" w:type="dxa"/>
            <w:shd w:val="clear" w:color="auto" w:fill="AEAAAA" w:themeFill="background2" w:themeFillShade="BF"/>
          </w:tcPr>
          <w:p w14:paraId="5F26EAD2" w14:textId="5AAFC76C" w:rsidR="00254DEF" w:rsidRPr="00254DEF" w:rsidRDefault="00254DEF" w:rsidP="00254DEF">
            <w:pPr>
              <w:rPr>
                <w:b/>
                <w:bCs/>
              </w:rPr>
            </w:pPr>
            <w:r w:rsidRPr="00254DEF">
              <w:rPr>
                <w:b/>
                <w:bCs/>
              </w:rPr>
              <w:t>Title</w:t>
            </w:r>
          </w:p>
        </w:tc>
        <w:tc>
          <w:tcPr>
            <w:tcW w:w="3005" w:type="dxa"/>
            <w:shd w:val="clear" w:color="auto" w:fill="AEAAAA" w:themeFill="background2" w:themeFillShade="BF"/>
          </w:tcPr>
          <w:p w14:paraId="730B5792" w14:textId="4D795DD0" w:rsidR="00254DEF" w:rsidRPr="00254DEF" w:rsidRDefault="00254DEF" w:rsidP="00254DEF">
            <w:pPr>
              <w:rPr>
                <w:b/>
                <w:bCs/>
              </w:rPr>
            </w:pPr>
            <w:r w:rsidRPr="00254DEF">
              <w:rPr>
                <w:b/>
                <w:bCs/>
              </w:rPr>
              <w:t>Activity Type</w:t>
            </w:r>
          </w:p>
        </w:tc>
        <w:tc>
          <w:tcPr>
            <w:tcW w:w="3006" w:type="dxa"/>
            <w:shd w:val="clear" w:color="auto" w:fill="AEAAAA" w:themeFill="background2" w:themeFillShade="BF"/>
          </w:tcPr>
          <w:p w14:paraId="152B81B7" w14:textId="300E7409" w:rsidR="00254DEF" w:rsidRPr="00254DEF" w:rsidRDefault="00254DEF" w:rsidP="00254DEF">
            <w:pPr>
              <w:rPr>
                <w:b/>
                <w:bCs/>
              </w:rPr>
            </w:pPr>
            <w:r w:rsidRPr="00254DEF">
              <w:rPr>
                <w:b/>
                <w:bCs/>
              </w:rPr>
              <w:t>Sub-type</w:t>
            </w:r>
          </w:p>
        </w:tc>
      </w:tr>
      <w:tr w:rsidR="00254DEF" w14:paraId="3B289693" w14:textId="77777777" w:rsidTr="00254DEF">
        <w:tc>
          <w:tcPr>
            <w:tcW w:w="3005" w:type="dxa"/>
          </w:tcPr>
          <w:p w14:paraId="6A091192" w14:textId="3E4C8060" w:rsidR="00254DEF" w:rsidRDefault="00254DEF" w:rsidP="00254DEF">
            <w:pPr>
              <w:jc w:val="center"/>
            </w:pPr>
            <w:r>
              <w:t>Creative Forces Day</w:t>
            </w:r>
          </w:p>
        </w:tc>
        <w:tc>
          <w:tcPr>
            <w:tcW w:w="3005" w:type="dxa"/>
          </w:tcPr>
          <w:p w14:paraId="78F3F79C" w14:textId="430AE020" w:rsidR="00254DEF" w:rsidRDefault="00254DEF" w:rsidP="00254DEF">
            <w:pPr>
              <w:jc w:val="center"/>
            </w:pPr>
            <w:r>
              <w:t xml:space="preserve">HE Campus </w:t>
            </w:r>
            <w:commentRangeStart w:id="2"/>
            <w:r>
              <w:t>Visit</w:t>
            </w:r>
            <w:commentRangeEnd w:id="2"/>
            <w:r>
              <w:rPr>
                <w:rStyle w:val="CommentReference"/>
              </w:rPr>
              <w:commentReference w:id="2"/>
            </w:r>
          </w:p>
        </w:tc>
        <w:tc>
          <w:tcPr>
            <w:tcW w:w="3006" w:type="dxa"/>
          </w:tcPr>
          <w:p w14:paraId="426F1940" w14:textId="150F7AFD" w:rsidR="00254DEF" w:rsidRDefault="00254DEF" w:rsidP="00254DEF">
            <w:pPr>
              <w:jc w:val="center"/>
            </w:pPr>
            <w:r>
              <w:t>General HE</w:t>
            </w:r>
          </w:p>
        </w:tc>
      </w:tr>
      <w:tr w:rsidR="00254DEF" w14:paraId="62F61DA7" w14:textId="77777777" w:rsidTr="00254DEF">
        <w:tc>
          <w:tcPr>
            <w:tcW w:w="3005" w:type="dxa"/>
          </w:tcPr>
          <w:p w14:paraId="1F255594" w14:textId="6E8893E8" w:rsidR="00254DEF" w:rsidRDefault="00254DEF" w:rsidP="00254DEF">
            <w:pPr>
              <w:jc w:val="center"/>
            </w:pPr>
            <w:r>
              <w:t>Creative Forces Day CPD</w:t>
            </w:r>
          </w:p>
        </w:tc>
        <w:tc>
          <w:tcPr>
            <w:tcW w:w="3005" w:type="dxa"/>
          </w:tcPr>
          <w:p w14:paraId="7650CFE0" w14:textId="7A305C73" w:rsidR="00254DEF" w:rsidRDefault="00254DEF" w:rsidP="00254DEF">
            <w:pPr>
              <w:jc w:val="center"/>
            </w:pPr>
            <w:r>
              <w:t>Non-Student</w:t>
            </w:r>
          </w:p>
        </w:tc>
        <w:tc>
          <w:tcPr>
            <w:tcW w:w="3006" w:type="dxa"/>
          </w:tcPr>
          <w:p w14:paraId="1543BEA9" w14:textId="5B425DBA" w:rsidR="00254DEF" w:rsidRDefault="00254DEF" w:rsidP="00254DEF">
            <w:pPr>
              <w:jc w:val="center"/>
            </w:pPr>
            <w:r>
              <w:t>Staff Development</w:t>
            </w:r>
          </w:p>
        </w:tc>
      </w:tr>
    </w:tbl>
    <w:p w14:paraId="51DBB487" w14:textId="1BF6D319" w:rsidR="00254DEF" w:rsidRDefault="00254DEF" w:rsidP="00254DEF">
      <w:pPr>
        <w:rPr>
          <w:sz w:val="28"/>
          <w:szCs w:val="28"/>
        </w:rPr>
      </w:pPr>
    </w:p>
    <w:p w14:paraId="670D32BB" w14:textId="72A5F3F4" w:rsidR="008E2121" w:rsidRPr="008E2121" w:rsidRDefault="008E2121" w:rsidP="00254DEF">
      <w:r w:rsidRPr="008E2121">
        <w:t xml:space="preserve">Please note: If the Event is held online, it </w:t>
      </w:r>
      <w:r w:rsidR="00A37035">
        <w:t>can</w:t>
      </w:r>
      <w:r w:rsidR="00A37035" w:rsidRPr="008E2121">
        <w:t>not</w:t>
      </w:r>
      <w:r w:rsidRPr="008E2121">
        <w:t xml:space="preserve"> be recorded as a Campus Visit. We would suggest “General HE Information” as a suitable typology.</w:t>
      </w:r>
    </w:p>
    <w:p w14:paraId="124AE258" w14:textId="77777777" w:rsidR="00456B51" w:rsidRPr="00A72479" w:rsidRDefault="00456B51" w:rsidP="00456B51">
      <w:pPr>
        <w:rPr>
          <w:b/>
          <w:bCs/>
          <w:sz w:val="28"/>
          <w:szCs w:val="28"/>
        </w:rPr>
      </w:pPr>
      <w:r w:rsidRPr="00A72479">
        <w:rPr>
          <w:b/>
          <w:bCs/>
          <w:sz w:val="28"/>
          <w:szCs w:val="28"/>
        </w:rPr>
        <w:t>Data Protection</w:t>
      </w:r>
    </w:p>
    <w:p w14:paraId="5DDA060F" w14:textId="11760508" w:rsidR="00456B51" w:rsidRDefault="007D7B8B" w:rsidP="00456B51">
      <w:r>
        <w:t>A</w:t>
      </w:r>
      <w:r w:rsidR="00456B51">
        <w:t xml:space="preserve"> privacy statement should be </w:t>
      </w:r>
      <w:r>
        <w:t>include</w:t>
      </w:r>
      <w:r w:rsidR="00456B51">
        <w:t xml:space="preserve">d to align with the policy and practices of the </w:t>
      </w:r>
      <w:commentRangeStart w:id="3"/>
      <w:r w:rsidR="00456B51">
        <w:t>institution</w:t>
      </w:r>
      <w:commentRangeEnd w:id="3"/>
      <w:r w:rsidR="006906D2">
        <w:rPr>
          <w:rStyle w:val="CommentReference"/>
        </w:rPr>
        <w:commentReference w:id="3"/>
      </w:r>
      <w:r w:rsidR="00456B51">
        <w:t xml:space="preserve"> organising the event. </w:t>
      </w:r>
    </w:p>
    <w:p w14:paraId="4D834376" w14:textId="00F1617A" w:rsidR="00A52897" w:rsidRDefault="00456B51" w:rsidP="00456B51">
      <w:r>
        <w:t>For the national evaluation of the Creative Forces Days, no personal data should be shared with the Evaluation Lead.  All data should be processed internally (excel templates are included in the toolkit folder) and anonymised before leaving the host institution.</w:t>
      </w:r>
    </w:p>
    <w:p w14:paraId="4735246A" w14:textId="007606EB" w:rsidR="00A72479" w:rsidRPr="00A72479" w:rsidRDefault="00A72479" w:rsidP="00456B51">
      <w:pPr>
        <w:rPr>
          <w:b/>
          <w:bCs/>
          <w:sz w:val="28"/>
          <w:szCs w:val="28"/>
        </w:rPr>
      </w:pPr>
      <w:r w:rsidRPr="00A72479">
        <w:rPr>
          <w:b/>
          <w:bCs/>
          <w:sz w:val="28"/>
          <w:szCs w:val="28"/>
        </w:rPr>
        <w:t>Secondary School Evaluation</w:t>
      </w:r>
    </w:p>
    <w:p w14:paraId="3AF04A40" w14:textId="20D42A7E" w:rsidR="00A72479" w:rsidRDefault="00582A98" w:rsidP="00456B51">
      <w:r>
        <w:t>Below are the intended outcomes for secondary school students participating in the Creative Forces Day. These have been mapped against the NERUPI Framework and survey questions to measure success have been developed. The Creative Forces Day Evaluation Toolkit includes a CFD secondary school survey template, which includes space to add optional questions, from the question bank, where required.</w:t>
      </w:r>
    </w:p>
    <w:p w14:paraId="5341071D" w14:textId="7064F3B7" w:rsidR="00582A98" w:rsidRDefault="00582A98" w:rsidP="00456B51">
      <w:r>
        <w:t xml:space="preserve">The toolkit also contains an Excel document, which acts as a template for data collection and analysis for the secondary </w:t>
      </w:r>
      <w:r w:rsidR="00777F16">
        <w:t>C</w:t>
      </w:r>
      <w:r>
        <w:t xml:space="preserve">reative </w:t>
      </w:r>
      <w:r w:rsidR="00777F16">
        <w:t>F</w:t>
      </w:r>
      <w:r>
        <w:t xml:space="preserve">orces </w:t>
      </w:r>
      <w:r w:rsidR="00777F16">
        <w:t>D</w:t>
      </w:r>
      <w:r>
        <w:t>ay.</w:t>
      </w:r>
      <w:r w:rsidR="00777F16">
        <w:t xml:space="preserve"> There is an accompanying instruction video to support completion of the paired t-test worksheet for analysis of pre and post questions.</w:t>
      </w:r>
    </w:p>
    <w:tbl>
      <w:tblPr>
        <w:tblStyle w:val="TableGrid"/>
        <w:tblW w:w="0" w:type="auto"/>
        <w:tblLook w:val="04A0" w:firstRow="1" w:lastRow="0" w:firstColumn="1" w:lastColumn="0" w:noHBand="0" w:noVBand="1"/>
      </w:tblPr>
      <w:tblGrid>
        <w:gridCol w:w="1129"/>
        <w:gridCol w:w="2410"/>
        <w:gridCol w:w="5387"/>
      </w:tblGrid>
      <w:tr w:rsidR="006906D2" w14:paraId="53E61F3F" w14:textId="77777777" w:rsidTr="006906D2">
        <w:tc>
          <w:tcPr>
            <w:tcW w:w="1129" w:type="dxa"/>
            <w:shd w:val="clear" w:color="auto" w:fill="AEAAAA" w:themeFill="background2" w:themeFillShade="BF"/>
          </w:tcPr>
          <w:p w14:paraId="082DEEA5" w14:textId="77777777" w:rsidR="006906D2" w:rsidRPr="00240B97" w:rsidRDefault="006906D2" w:rsidP="00CE63DA">
            <w:pPr>
              <w:jc w:val="center"/>
              <w:rPr>
                <w:b/>
                <w:bCs/>
              </w:rPr>
            </w:pPr>
            <w:bookmarkStart w:id="4" w:name="_Hlk91060121"/>
            <w:r w:rsidRPr="00240B97">
              <w:rPr>
                <w:b/>
                <w:bCs/>
              </w:rPr>
              <w:t>NERUPI Pillar</w:t>
            </w:r>
          </w:p>
        </w:tc>
        <w:tc>
          <w:tcPr>
            <w:tcW w:w="2410" w:type="dxa"/>
            <w:shd w:val="clear" w:color="auto" w:fill="AEAAAA" w:themeFill="background2" w:themeFillShade="BF"/>
          </w:tcPr>
          <w:p w14:paraId="6528F4CC" w14:textId="77777777" w:rsidR="006906D2" w:rsidRPr="00240B97" w:rsidRDefault="006906D2" w:rsidP="00CE63DA">
            <w:pPr>
              <w:jc w:val="center"/>
              <w:rPr>
                <w:b/>
                <w:bCs/>
              </w:rPr>
            </w:pPr>
            <w:r w:rsidRPr="00240B97">
              <w:rPr>
                <w:b/>
                <w:bCs/>
              </w:rPr>
              <w:t>Outcomes for participants</w:t>
            </w:r>
          </w:p>
        </w:tc>
        <w:tc>
          <w:tcPr>
            <w:tcW w:w="5387" w:type="dxa"/>
            <w:shd w:val="clear" w:color="auto" w:fill="AEAAAA" w:themeFill="background2" w:themeFillShade="BF"/>
          </w:tcPr>
          <w:p w14:paraId="33FEF3CF" w14:textId="77777777" w:rsidR="006906D2" w:rsidRPr="00240B97" w:rsidRDefault="006906D2" w:rsidP="00CE63DA">
            <w:pPr>
              <w:jc w:val="center"/>
              <w:rPr>
                <w:b/>
                <w:bCs/>
              </w:rPr>
            </w:pPr>
            <w:r w:rsidRPr="00240B97">
              <w:rPr>
                <w:b/>
                <w:bCs/>
              </w:rPr>
              <w:t>Secondary School</w:t>
            </w:r>
          </w:p>
          <w:p w14:paraId="56DC1388" w14:textId="77777777" w:rsidR="006906D2" w:rsidRPr="00240B97" w:rsidRDefault="006906D2" w:rsidP="00CE63DA">
            <w:pPr>
              <w:jc w:val="center"/>
              <w:rPr>
                <w:b/>
                <w:bCs/>
              </w:rPr>
            </w:pPr>
            <w:r>
              <w:rPr>
                <w:b/>
                <w:bCs/>
              </w:rPr>
              <w:t>Measure</w:t>
            </w:r>
          </w:p>
        </w:tc>
      </w:tr>
      <w:tr w:rsidR="006906D2" w14:paraId="39C9B8A4" w14:textId="77777777" w:rsidTr="006906D2">
        <w:tc>
          <w:tcPr>
            <w:tcW w:w="1129" w:type="dxa"/>
          </w:tcPr>
          <w:p w14:paraId="0AA1569E" w14:textId="77777777" w:rsidR="006906D2" w:rsidRPr="00CE63DA" w:rsidRDefault="006906D2" w:rsidP="00CE63DA">
            <w:pPr>
              <w:jc w:val="center"/>
              <w:rPr>
                <w:b/>
                <w:bCs/>
              </w:rPr>
            </w:pPr>
            <w:r w:rsidRPr="00CE63DA">
              <w:rPr>
                <w:b/>
                <w:bCs/>
              </w:rPr>
              <w:t>KNOW</w:t>
            </w:r>
          </w:p>
        </w:tc>
        <w:tc>
          <w:tcPr>
            <w:tcW w:w="2410" w:type="dxa"/>
          </w:tcPr>
          <w:p w14:paraId="6A849129" w14:textId="77777777" w:rsidR="006906D2" w:rsidRDefault="006906D2" w:rsidP="00CE63DA">
            <w:pPr>
              <w:jc w:val="center"/>
            </w:pPr>
            <w:r>
              <w:t>Increased knowledge of the academic and social benefits of HE</w:t>
            </w:r>
          </w:p>
        </w:tc>
        <w:tc>
          <w:tcPr>
            <w:tcW w:w="5387" w:type="dxa"/>
          </w:tcPr>
          <w:p w14:paraId="0191EEDE" w14:textId="37E100EA" w:rsidR="006906D2" w:rsidRPr="008F3A47" w:rsidRDefault="006906D2" w:rsidP="00CE63DA">
            <w:pPr>
              <w:jc w:val="center"/>
              <w:rPr>
                <w:rFonts w:ascii="Calibri" w:hAnsi="Calibri" w:cs="Calibri"/>
                <w:i/>
                <w:iCs/>
                <w:color w:val="000000"/>
              </w:rPr>
            </w:pPr>
            <w:r w:rsidRPr="008F3A47">
              <w:rPr>
                <w:rFonts w:ascii="Calibri" w:hAnsi="Calibri" w:cs="Calibri"/>
                <w:i/>
                <w:iCs/>
                <w:color w:val="000000"/>
              </w:rPr>
              <w:t>Participant Question</w:t>
            </w:r>
            <w:r w:rsidR="00777F16">
              <w:rPr>
                <w:rFonts w:ascii="Calibri" w:hAnsi="Calibri" w:cs="Calibri"/>
                <w:i/>
                <w:iCs/>
                <w:color w:val="000000"/>
              </w:rPr>
              <w:t xml:space="preserve"> (pre/post)</w:t>
            </w:r>
          </w:p>
          <w:p w14:paraId="56856A27" w14:textId="77777777" w:rsidR="006906D2" w:rsidRDefault="006906D2" w:rsidP="00CE63DA">
            <w:pPr>
              <w:jc w:val="center"/>
              <w:rPr>
                <w:rFonts w:ascii="Calibri" w:hAnsi="Calibri" w:cs="Calibri"/>
                <w:color w:val="000000"/>
              </w:rPr>
            </w:pPr>
            <w:r>
              <w:rPr>
                <w:rFonts w:ascii="Calibri" w:hAnsi="Calibri" w:cs="Calibri"/>
                <w:color w:val="000000"/>
              </w:rPr>
              <w:t>“I am aware of the benefits of University/Higher Education”</w:t>
            </w:r>
          </w:p>
          <w:p w14:paraId="57463A27" w14:textId="77777777" w:rsidR="006906D2" w:rsidRDefault="006906D2" w:rsidP="00CE63DA">
            <w:pPr>
              <w:jc w:val="center"/>
            </w:pPr>
          </w:p>
          <w:p w14:paraId="3C31C342" w14:textId="2F16E660" w:rsidR="006906D2" w:rsidRPr="008F3A47" w:rsidRDefault="006906D2" w:rsidP="00CE63DA">
            <w:pPr>
              <w:jc w:val="center"/>
              <w:rPr>
                <w:i/>
                <w:iCs/>
              </w:rPr>
            </w:pPr>
            <w:r w:rsidRPr="008F3A47">
              <w:rPr>
                <w:i/>
                <w:iCs/>
              </w:rPr>
              <w:t>Teacher Question</w:t>
            </w:r>
            <w:r w:rsidR="00777F16">
              <w:rPr>
                <w:i/>
                <w:iCs/>
              </w:rPr>
              <w:t xml:space="preserve"> (post)</w:t>
            </w:r>
          </w:p>
          <w:p w14:paraId="5C1C93B1" w14:textId="77777777" w:rsidR="006906D2" w:rsidRDefault="006906D2" w:rsidP="00CE63DA">
            <w:pPr>
              <w:jc w:val="center"/>
              <w:rPr>
                <w:rFonts w:ascii="Calibri" w:hAnsi="Calibri" w:cs="Calibri"/>
                <w:color w:val="000000"/>
              </w:rPr>
            </w:pPr>
            <w:r>
              <w:t>“As a result of the Creative Forces Day my students have an increased knowledge of the academic and social benefits of higher education”</w:t>
            </w:r>
          </w:p>
          <w:p w14:paraId="68F27D9C" w14:textId="77777777" w:rsidR="006906D2" w:rsidRDefault="006906D2" w:rsidP="00CE63DA">
            <w:pPr>
              <w:jc w:val="center"/>
            </w:pPr>
          </w:p>
        </w:tc>
      </w:tr>
      <w:tr w:rsidR="00DE3374" w14:paraId="4110F62E" w14:textId="77777777" w:rsidTr="006906D2">
        <w:tc>
          <w:tcPr>
            <w:tcW w:w="1129" w:type="dxa"/>
          </w:tcPr>
          <w:p w14:paraId="0BD2EF6C" w14:textId="70BC2619" w:rsidR="00DE3374" w:rsidRPr="00CE63DA" w:rsidRDefault="00DE3374" w:rsidP="00CE63DA">
            <w:pPr>
              <w:jc w:val="center"/>
              <w:rPr>
                <w:b/>
                <w:bCs/>
              </w:rPr>
            </w:pPr>
            <w:r>
              <w:rPr>
                <w:b/>
                <w:bCs/>
              </w:rPr>
              <w:t>CHOOSE</w:t>
            </w:r>
          </w:p>
        </w:tc>
        <w:tc>
          <w:tcPr>
            <w:tcW w:w="2410" w:type="dxa"/>
          </w:tcPr>
          <w:p w14:paraId="3637B8DC" w14:textId="71666514" w:rsidR="00DE3374" w:rsidRDefault="00DE3374" w:rsidP="00DE3374">
            <w:pPr>
              <w:jc w:val="center"/>
            </w:pPr>
            <w:r>
              <w:t>Explore university subject areas and the range of possible study opportunities</w:t>
            </w:r>
          </w:p>
        </w:tc>
        <w:tc>
          <w:tcPr>
            <w:tcW w:w="5387" w:type="dxa"/>
          </w:tcPr>
          <w:p w14:paraId="3162F2E1" w14:textId="37B50BEF" w:rsidR="00DE3374" w:rsidRPr="008F3A47" w:rsidRDefault="00DE3374" w:rsidP="00CE63DA">
            <w:pPr>
              <w:jc w:val="center"/>
              <w:rPr>
                <w:rFonts w:ascii="Calibri" w:hAnsi="Calibri" w:cs="Calibri"/>
                <w:i/>
                <w:iCs/>
                <w:color w:val="000000"/>
              </w:rPr>
            </w:pPr>
            <w:r w:rsidRPr="008F3A47">
              <w:rPr>
                <w:rFonts w:ascii="Calibri" w:hAnsi="Calibri" w:cs="Calibri"/>
                <w:i/>
                <w:iCs/>
                <w:color w:val="000000"/>
              </w:rPr>
              <w:t>Participant Question</w:t>
            </w:r>
            <w:r w:rsidR="00777F16">
              <w:rPr>
                <w:rFonts w:ascii="Calibri" w:hAnsi="Calibri" w:cs="Calibri"/>
                <w:i/>
                <w:iCs/>
                <w:color w:val="000000"/>
              </w:rPr>
              <w:t xml:space="preserve"> (pre/post)</w:t>
            </w:r>
          </w:p>
          <w:p w14:paraId="12BB935C" w14:textId="1DEAFFF4" w:rsidR="00DE3374" w:rsidRDefault="00DE3374" w:rsidP="00CE63DA">
            <w:pPr>
              <w:jc w:val="center"/>
              <w:rPr>
                <w:rFonts w:ascii="Calibri" w:hAnsi="Calibri" w:cs="Calibri"/>
                <w:color w:val="000000"/>
              </w:rPr>
            </w:pPr>
            <w:r>
              <w:rPr>
                <w:rFonts w:ascii="Calibri" w:hAnsi="Calibri" w:cs="Calibri"/>
                <w:color w:val="000000"/>
              </w:rPr>
              <w:t xml:space="preserve">“I know about the different subject areas you can study at university </w:t>
            </w:r>
            <w:r w:rsidR="005B7249">
              <w:rPr>
                <w:rFonts w:ascii="Calibri" w:hAnsi="Calibri" w:cs="Calibri"/>
                <w:color w:val="000000"/>
              </w:rPr>
              <w:t xml:space="preserve">and the </w:t>
            </w:r>
            <w:r w:rsidR="002E27C9">
              <w:rPr>
                <w:rFonts w:ascii="Calibri" w:hAnsi="Calibri" w:cs="Calibri"/>
                <w:color w:val="000000"/>
              </w:rPr>
              <w:t>different</w:t>
            </w:r>
            <w:r w:rsidR="005B7249">
              <w:rPr>
                <w:rFonts w:ascii="Calibri" w:hAnsi="Calibri" w:cs="Calibri"/>
                <w:color w:val="000000"/>
              </w:rPr>
              <w:t xml:space="preserve"> types of higher education course”</w:t>
            </w:r>
          </w:p>
        </w:tc>
      </w:tr>
      <w:tr w:rsidR="006906D2" w14:paraId="3CB48078" w14:textId="77777777" w:rsidTr="006906D2">
        <w:tc>
          <w:tcPr>
            <w:tcW w:w="1129" w:type="dxa"/>
          </w:tcPr>
          <w:p w14:paraId="0ABD45CC" w14:textId="77777777" w:rsidR="006906D2" w:rsidRPr="00CE63DA" w:rsidRDefault="006906D2" w:rsidP="00CE63DA">
            <w:pPr>
              <w:jc w:val="center"/>
              <w:rPr>
                <w:b/>
                <w:bCs/>
              </w:rPr>
            </w:pPr>
            <w:r w:rsidRPr="00CE63DA">
              <w:rPr>
                <w:b/>
                <w:bCs/>
              </w:rPr>
              <w:lastRenderedPageBreak/>
              <w:t>CHOOSE</w:t>
            </w:r>
          </w:p>
        </w:tc>
        <w:tc>
          <w:tcPr>
            <w:tcW w:w="2410" w:type="dxa"/>
          </w:tcPr>
          <w:p w14:paraId="1A2B4AE6" w14:textId="6754BBCB" w:rsidR="006906D2" w:rsidRDefault="006906D2" w:rsidP="00CE63DA">
            <w:pPr>
              <w:jc w:val="center"/>
            </w:pPr>
            <w:r>
              <w:t>Evaluate whether university might be an option in the future</w:t>
            </w:r>
          </w:p>
        </w:tc>
        <w:tc>
          <w:tcPr>
            <w:tcW w:w="5387" w:type="dxa"/>
          </w:tcPr>
          <w:p w14:paraId="215D1890" w14:textId="3F0235F8" w:rsidR="005B7249" w:rsidRDefault="005B7249" w:rsidP="00CE63DA">
            <w:pPr>
              <w:jc w:val="center"/>
              <w:rPr>
                <w:rFonts w:ascii="Calibri" w:hAnsi="Calibri" w:cs="Calibri"/>
                <w:color w:val="000000"/>
              </w:rPr>
            </w:pPr>
            <w:r w:rsidRPr="008F3A47">
              <w:rPr>
                <w:rFonts w:ascii="Calibri" w:hAnsi="Calibri" w:cs="Calibri"/>
                <w:i/>
                <w:iCs/>
                <w:color w:val="000000"/>
              </w:rPr>
              <w:t>Participant Question</w:t>
            </w:r>
            <w:r w:rsidR="00777F16">
              <w:rPr>
                <w:rFonts w:ascii="Calibri" w:hAnsi="Calibri" w:cs="Calibri"/>
                <w:i/>
                <w:iCs/>
                <w:color w:val="000000"/>
              </w:rPr>
              <w:t xml:space="preserve"> (pre/post)</w:t>
            </w:r>
          </w:p>
          <w:p w14:paraId="17CC3CE7" w14:textId="00F0D50F" w:rsidR="006906D2" w:rsidRDefault="005B7249" w:rsidP="00CE63DA">
            <w:pPr>
              <w:jc w:val="center"/>
              <w:rPr>
                <w:rFonts w:ascii="Calibri" w:hAnsi="Calibri" w:cs="Calibri"/>
                <w:color w:val="000000"/>
              </w:rPr>
            </w:pPr>
            <w:r>
              <w:rPr>
                <w:rFonts w:ascii="Calibri" w:hAnsi="Calibri" w:cs="Calibri"/>
                <w:color w:val="000000"/>
              </w:rPr>
              <w:t>“I</w:t>
            </w:r>
            <w:r w:rsidR="006906D2">
              <w:rPr>
                <w:rFonts w:ascii="Calibri" w:hAnsi="Calibri" w:cs="Calibri"/>
                <w:color w:val="000000"/>
              </w:rPr>
              <w:t xml:space="preserve"> can imagine myself as a </w:t>
            </w:r>
            <w:r w:rsidR="008F3A47">
              <w:rPr>
                <w:rFonts w:ascii="Calibri" w:hAnsi="Calibri" w:cs="Calibri"/>
                <w:color w:val="000000"/>
              </w:rPr>
              <w:t>university</w:t>
            </w:r>
            <w:r w:rsidR="006906D2">
              <w:rPr>
                <w:rFonts w:ascii="Calibri" w:hAnsi="Calibri" w:cs="Calibri"/>
                <w:color w:val="000000"/>
              </w:rPr>
              <w:t xml:space="preserve"> student when I am older</w:t>
            </w:r>
            <w:r>
              <w:rPr>
                <w:rFonts w:ascii="Calibri" w:hAnsi="Calibri" w:cs="Calibri"/>
                <w:color w:val="000000"/>
              </w:rPr>
              <w:t>”</w:t>
            </w:r>
          </w:p>
          <w:p w14:paraId="7D8FF7D9" w14:textId="4E8523C5" w:rsidR="005B7249" w:rsidRDefault="005B7249" w:rsidP="00CE63DA">
            <w:pPr>
              <w:jc w:val="center"/>
              <w:rPr>
                <w:rFonts w:ascii="Calibri" w:hAnsi="Calibri" w:cs="Calibri"/>
                <w:color w:val="000000"/>
              </w:rPr>
            </w:pPr>
          </w:p>
          <w:p w14:paraId="62E512F2" w14:textId="728451C6" w:rsidR="008F3A47" w:rsidRDefault="008F3A47" w:rsidP="008F3A47">
            <w:pPr>
              <w:jc w:val="center"/>
              <w:rPr>
                <w:rFonts w:ascii="Calibri" w:hAnsi="Calibri" w:cs="Calibri"/>
                <w:color w:val="000000"/>
              </w:rPr>
            </w:pPr>
            <w:r w:rsidRPr="008F3A47">
              <w:rPr>
                <w:rFonts w:ascii="Calibri" w:hAnsi="Calibri" w:cs="Calibri"/>
                <w:i/>
                <w:iCs/>
                <w:color w:val="000000"/>
              </w:rPr>
              <w:t>Participant Question</w:t>
            </w:r>
            <w:r w:rsidR="00777F16">
              <w:rPr>
                <w:rFonts w:ascii="Calibri" w:hAnsi="Calibri" w:cs="Calibri"/>
                <w:i/>
                <w:iCs/>
                <w:color w:val="000000"/>
              </w:rPr>
              <w:t xml:space="preserve"> (pre/post)</w:t>
            </w:r>
          </w:p>
          <w:p w14:paraId="64D349C7" w14:textId="50ECFD7A" w:rsidR="005B7249" w:rsidRDefault="005B7249" w:rsidP="00CE63DA">
            <w:pPr>
              <w:jc w:val="center"/>
              <w:rPr>
                <w:rFonts w:ascii="Calibri" w:hAnsi="Calibri" w:cs="Calibri"/>
                <w:color w:val="000000"/>
              </w:rPr>
            </w:pPr>
            <w:r>
              <w:rPr>
                <w:rFonts w:ascii="Calibri" w:hAnsi="Calibri" w:cs="Calibri"/>
                <w:color w:val="000000"/>
              </w:rPr>
              <w:t>“</w:t>
            </w:r>
            <w:r w:rsidRPr="005B7249">
              <w:rPr>
                <w:rFonts w:ascii="Calibri" w:hAnsi="Calibri" w:cs="Calibri"/>
                <w:color w:val="000000"/>
              </w:rPr>
              <w:t>I feel confident talking to an adult at my school about what jobs or careers I can do when I am older</w:t>
            </w:r>
            <w:r>
              <w:rPr>
                <w:rFonts w:ascii="Calibri" w:hAnsi="Calibri" w:cs="Calibri"/>
                <w:color w:val="000000"/>
              </w:rPr>
              <w:t>”</w:t>
            </w:r>
          </w:p>
          <w:p w14:paraId="38C1A089" w14:textId="77777777" w:rsidR="005B7249" w:rsidRDefault="005B7249" w:rsidP="00CE63DA">
            <w:pPr>
              <w:jc w:val="center"/>
              <w:rPr>
                <w:rFonts w:ascii="Calibri" w:hAnsi="Calibri" w:cs="Calibri"/>
                <w:color w:val="000000"/>
              </w:rPr>
            </w:pPr>
          </w:p>
          <w:p w14:paraId="11491B99" w14:textId="77777777" w:rsidR="006906D2" w:rsidRDefault="006906D2" w:rsidP="00CE63DA">
            <w:pPr>
              <w:jc w:val="center"/>
            </w:pPr>
          </w:p>
        </w:tc>
      </w:tr>
      <w:tr w:rsidR="007D7B8B" w14:paraId="569D7328" w14:textId="77777777" w:rsidTr="006906D2">
        <w:tc>
          <w:tcPr>
            <w:tcW w:w="1129" w:type="dxa"/>
          </w:tcPr>
          <w:p w14:paraId="358BE8DF" w14:textId="2FC9FF23" w:rsidR="007D7B8B" w:rsidRPr="00CE63DA" w:rsidRDefault="007D7B8B" w:rsidP="007D7B8B">
            <w:pPr>
              <w:jc w:val="center"/>
              <w:rPr>
                <w:b/>
                <w:bCs/>
              </w:rPr>
            </w:pPr>
            <w:r w:rsidRPr="00CE63DA">
              <w:rPr>
                <w:b/>
                <w:bCs/>
              </w:rPr>
              <w:t>BECOME</w:t>
            </w:r>
          </w:p>
        </w:tc>
        <w:tc>
          <w:tcPr>
            <w:tcW w:w="2410" w:type="dxa"/>
          </w:tcPr>
          <w:p w14:paraId="537183DC" w14:textId="734DB794" w:rsidR="007D7B8B" w:rsidRDefault="007D7B8B" w:rsidP="007D7B8B">
            <w:pPr>
              <w:jc w:val="center"/>
            </w:pPr>
            <w:r>
              <w:t>Become familiar with a university setting and teaching approaches</w:t>
            </w:r>
          </w:p>
        </w:tc>
        <w:tc>
          <w:tcPr>
            <w:tcW w:w="5387" w:type="dxa"/>
          </w:tcPr>
          <w:p w14:paraId="0788AF1E" w14:textId="77777777" w:rsidR="007D7B8B" w:rsidRPr="00777F16" w:rsidRDefault="007D7B8B" w:rsidP="007D7B8B">
            <w:pPr>
              <w:jc w:val="center"/>
              <w:rPr>
                <w:i/>
                <w:iCs/>
              </w:rPr>
            </w:pPr>
            <w:r w:rsidRPr="008F3A47">
              <w:rPr>
                <w:i/>
                <w:iCs/>
              </w:rPr>
              <w:t>Teacher</w:t>
            </w:r>
            <w:r>
              <w:t xml:space="preserve"> Question </w:t>
            </w:r>
            <w:r w:rsidRPr="00777F16">
              <w:rPr>
                <w:i/>
                <w:iCs/>
              </w:rPr>
              <w:t>(post)</w:t>
            </w:r>
          </w:p>
          <w:p w14:paraId="44DC6863" w14:textId="21B2B93D" w:rsidR="007D7B8B" w:rsidRPr="008F3A47" w:rsidRDefault="007D7B8B" w:rsidP="007D7B8B">
            <w:pPr>
              <w:jc w:val="center"/>
              <w:rPr>
                <w:rFonts w:ascii="Calibri" w:hAnsi="Calibri" w:cs="Calibri"/>
                <w:i/>
                <w:iCs/>
                <w:color w:val="000000"/>
              </w:rPr>
            </w:pPr>
            <w:r>
              <w:t>“As a result of the Creative Forces Day my students are more familiar with a university environment”</w:t>
            </w:r>
          </w:p>
        </w:tc>
      </w:tr>
      <w:tr w:rsidR="007D7B8B" w14:paraId="194FF56E" w14:textId="77777777" w:rsidTr="006906D2">
        <w:tc>
          <w:tcPr>
            <w:tcW w:w="1129" w:type="dxa"/>
          </w:tcPr>
          <w:p w14:paraId="73B144CC" w14:textId="77777777" w:rsidR="007D7B8B" w:rsidRPr="00CE63DA" w:rsidRDefault="007D7B8B" w:rsidP="007D7B8B">
            <w:pPr>
              <w:jc w:val="center"/>
              <w:rPr>
                <w:b/>
                <w:bCs/>
              </w:rPr>
            </w:pPr>
            <w:r w:rsidRPr="00CE63DA">
              <w:rPr>
                <w:b/>
                <w:bCs/>
              </w:rPr>
              <w:t>PRACTISE</w:t>
            </w:r>
          </w:p>
        </w:tc>
        <w:tc>
          <w:tcPr>
            <w:tcW w:w="2410" w:type="dxa"/>
          </w:tcPr>
          <w:p w14:paraId="72A931B4" w14:textId="77777777" w:rsidR="007D7B8B" w:rsidRDefault="007D7B8B" w:rsidP="007D7B8B">
            <w:pPr>
              <w:jc w:val="center"/>
            </w:pPr>
            <w:r>
              <w:t>Identify how their strengths relate to their future educational opportunities</w:t>
            </w:r>
          </w:p>
        </w:tc>
        <w:tc>
          <w:tcPr>
            <w:tcW w:w="5387" w:type="dxa"/>
          </w:tcPr>
          <w:p w14:paraId="68A524E0" w14:textId="13163AA4" w:rsidR="007D7B8B" w:rsidRDefault="007D7B8B" w:rsidP="007D7B8B">
            <w:pPr>
              <w:jc w:val="center"/>
              <w:rPr>
                <w:rFonts w:ascii="Calibri" w:hAnsi="Calibri" w:cs="Calibri"/>
                <w:color w:val="000000"/>
              </w:rPr>
            </w:pPr>
            <w:r w:rsidRPr="008F3A47">
              <w:rPr>
                <w:rFonts w:ascii="Calibri" w:hAnsi="Calibri" w:cs="Calibri"/>
                <w:i/>
                <w:iCs/>
                <w:color w:val="000000"/>
              </w:rPr>
              <w:t>Participant Question</w:t>
            </w:r>
            <w:r>
              <w:rPr>
                <w:rFonts w:ascii="Calibri" w:hAnsi="Calibri" w:cs="Calibri"/>
                <w:i/>
                <w:iCs/>
                <w:color w:val="000000"/>
              </w:rPr>
              <w:t xml:space="preserve"> (pre/post)</w:t>
            </w:r>
          </w:p>
          <w:p w14:paraId="65B211D4" w14:textId="794B3E20" w:rsidR="007D7B8B" w:rsidRDefault="007D7B8B" w:rsidP="007D7B8B">
            <w:pPr>
              <w:jc w:val="center"/>
              <w:rPr>
                <w:rFonts w:ascii="Calibri" w:hAnsi="Calibri" w:cs="Calibri"/>
                <w:color w:val="000000"/>
              </w:rPr>
            </w:pPr>
            <w:r>
              <w:rPr>
                <w:rFonts w:ascii="Calibri" w:hAnsi="Calibri" w:cs="Calibri"/>
                <w:color w:val="000000"/>
              </w:rPr>
              <w:t>“</w:t>
            </w:r>
            <w:commentRangeStart w:id="5"/>
            <w:r>
              <w:rPr>
                <w:rFonts w:ascii="Calibri" w:hAnsi="Calibri" w:cs="Calibri"/>
                <w:color w:val="000000"/>
              </w:rPr>
              <w:t xml:space="preserve">I have what it takes </w:t>
            </w:r>
            <w:commentRangeEnd w:id="5"/>
            <w:r>
              <w:rPr>
                <w:rStyle w:val="CommentReference"/>
              </w:rPr>
              <w:commentReference w:id="5"/>
            </w:r>
            <w:r>
              <w:rPr>
                <w:rFonts w:ascii="Calibri" w:hAnsi="Calibri" w:cs="Calibri"/>
                <w:color w:val="000000"/>
              </w:rPr>
              <w:t>to succeed in the job or course I am aiming for in future”</w:t>
            </w:r>
          </w:p>
          <w:p w14:paraId="7B62D345" w14:textId="77777777" w:rsidR="007D7B8B" w:rsidRDefault="007D7B8B" w:rsidP="007D7B8B">
            <w:pPr>
              <w:jc w:val="center"/>
            </w:pPr>
          </w:p>
        </w:tc>
      </w:tr>
      <w:bookmarkEnd w:id="4"/>
    </w:tbl>
    <w:p w14:paraId="0EE40D8D" w14:textId="0AC606CC" w:rsidR="00CE63DA" w:rsidRPr="006906D2" w:rsidRDefault="00CE63DA" w:rsidP="006906D2">
      <w:pPr>
        <w:jc w:val="center"/>
        <w:rPr>
          <w:sz w:val="28"/>
          <w:szCs w:val="28"/>
        </w:rPr>
      </w:pPr>
    </w:p>
    <w:tbl>
      <w:tblPr>
        <w:tblStyle w:val="TableGrid"/>
        <w:tblW w:w="8926" w:type="dxa"/>
        <w:tblLook w:val="04A0" w:firstRow="1" w:lastRow="0" w:firstColumn="1" w:lastColumn="0" w:noHBand="0" w:noVBand="1"/>
      </w:tblPr>
      <w:tblGrid>
        <w:gridCol w:w="2116"/>
        <w:gridCol w:w="1505"/>
        <w:gridCol w:w="1981"/>
        <w:gridCol w:w="3324"/>
      </w:tblGrid>
      <w:tr w:rsidR="006906D2" w:rsidRPr="006906D2" w14:paraId="2B94FAAB" w14:textId="77777777" w:rsidTr="006906D2">
        <w:tc>
          <w:tcPr>
            <w:tcW w:w="8926" w:type="dxa"/>
            <w:gridSpan w:val="4"/>
            <w:shd w:val="clear" w:color="auto" w:fill="F7CAAC" w:themeFill="accent2" w:themeFillTint="66"/>
          </w:tcPr>
          <w:p w14:paraId="4B3AD89E" w14:textId="3C8FB8AE" w:rsidR="006906D2" w:rsidRPr="006906D2" w:rsidRDefault="006906D2" w:rsidP="006906D2">
            <w:pPr>
              <w:jc w:val="center"/>
              <w:rPr>
                <w:b/>
                <w:bCs/>
                <w:sz w:val="28"/>
                <w:szCs w:val="28"/>
              </w:rPr>
            </w:pPr>
            <w:r w:rsidRPr="006906D2">
              <w:rPr>
                <w:b/>
                <w:bCs/>
                <w:sz w:val="28"/>
                <w:szCs w:val="28"/>
              </w:rPr>
              <w:t xml:space="preserve">Optional Addition Questions </w:t>
            </w:r>
            <w:r w:rsidR="00304CE3">
              <w:rPr>
                <w:b/>
                <w:bCs/>
                <w:sz w:val="28"/>
                <w:szCs w:val="28"/>
              </w:rPr>
              <w:t>–</w:t>
            </w:r>
            <w:r w:rsidRPr="006906D2">
              <w:rPr>
                <w:b/>
                <w:bCs/>
                <w:sz w:val="28"/>
                <w:szCs w:val="28"/>
              </w:rPr>
              <w:t xml:space="preserve"> Secondary</w:t>
            </w:r>
            <w:r w:rsidR="00304CE3">
              <w:rPr>
                <w:b/>
                <w:bCs/>
                <w:sz w:val="28"/>
                <w:szCs w:val="28"/>
              </w:rPr>
              <w:t>*</w:t>
            </w:r>
          </w:p>
        </w:tc>
      </w:tr>
      <w:tr w:rsidR="006906D2" w14:paraId="793DBE3C" w14:textId="77777777" w:rsidTr="006906D2">
        <w:tc>
          <w:tcPr>
            <w:tcW w:w="1413" w:type="dxa"/>
          </w:tcPr>
          <w:p w14:paraId="7D542B2C" w14:textId="54BB7182" w:rsidR="006906D2" w:rsidRPr="00240B97" w:rsidRDefault="006906D2" w:rsidP="006906D2">
            <w:pPr>
              <w:jc w:val="center"/>
              <w:rPr>
                <w:b/>
                <w:bCs/>
              </w:rPr>
            </w:pPr>
            <w:r>
              <w:rPr>
                <w:b/>
                <w:bCs/>
              </w:rPr>
              <w:t>Activity</w:t>
            </w:r>
          </w:p>
        </w:tc>
        <w:tc>
          <w:tcPr>
            <w:tcW w:w="1413" w:type="dxa"/>
          </w:tcPr>
          <w:p w14:paraId="1D47D8C9" w14:textId="49E550A8" w:rsidR="006906D2" w:rsidRDefault="006906D2" w:rsidP="006906D2">
            <w:pPr>
              <w:jc w:val="center"/>
            </w:pPr>
            <w:r w:rsidRPr="00240B97">
              <w:rPr>
                <w:b/>
                <w:bCs/>
              </w:rPr>
              <w:t>NERUPI Pillar</w:t>
            </w:r>
          </w:p>
        </w:tc>
        <w:tc>
          <w:tcPr>
            <w:tcW w:w="2126" w:type="dxa"/>
          </w:tcPr>
          <w:p w14:paraId="68546398" w14:textId="77777777" w:rsidR="006906D2" w:rsidRDefault="006906D2" w:rsidP="006906D2">
            <w:pPr>
              <w:jc w:val="center"/>
            </w:pPr>
            <w:r w:rsidRPr="00240B97">
              <w:rPr>
                <w:b/>
                <w:bCs/>
              </w:rPr>
              <w:t>Outcomes for participants</w:t>
            </w:r>
          </w:p>
        </w:tc>
        <w:tc>
          <w:tcPr>
            <w:tcW w:w="3974" w:type="dxa"/>
          </w:tcPr>
          <w:p w14:paraId="658FDC01" w14:textId="77777777" w:rsidR="006906D2" w:rsidRPr="00240B97" w:rsidRDefault="006906D2" w:rsidP="006906D2">
            <w:pPr>
              <w:jc w:val="center"/>
              <w:rPr>
                <w:b/>
                <w:bCs/>
              </w:rPr>
            </w:pPr>
            <w:r w:rsidRPr="00240B97">
              <w:rPr>
                <w:b/>
                <w:bCs/>
              </w:rPr>
              <w:t>Secondary School</w:t>
            </w:r>
          </w:p>
          <w:p w14:paraId="5AF80DFE" w14:textId="77777777" w:rsidR="006906D2" w:rsidRDefault="006906D2" w:rsidP="006906D2">
            <w:pPr>
              <w:jc w:val="center"/>
            </w:pPr>
            <w:r>
              <w:rPr>
                <w:b/>
                <w:bCs/>
              </w:rPr>
              <w:t>Measure</w:t>
            </w:r>
          </w:p>
        </w:tc>
      </w:tr>
      <w:tr w:rsidR="006906D2" w14:paraId="7A85DEFB" w14:textId="77777777" w:rsidTr="006906D2">
        <w:tc>
          <w:tcPr>
            <w:tcW w:w="1413" w:type="dxa"/>
          </w:tcPr>
          <w:p w14:paraId="6D191AA4" w14:textId="26E78468" w:rsidR="006906D2" w:rsidRDefault="002A7BEC" w:rsidP="002A7BEC">
            <w:pPr>
              <w:jc w:val="center"/>
            </w:pPr>
            <w:r>
              <w:t>Student Ambassador/Student Life Session</w:t>
            </w:r>
          </w:p>
        </w:tc>
        <w:tc>
          <w:tcPr>
            <w:tcW w:w="1413" w:type="dxa"/>
          </w:tcPr>
          <w:p w14:paraId="50B7F264" w14:textId="4648ACC7" w:rsidR="006906D2" w:rsidRPr="008F3A47" w:rsidRDefault="006906D2" w:rsidP="006906D2">
            <w:pPr>
              <w:jc w:val="center"/>
              <w:rPr>
                <w:b/>
                <w:bCs/>
              </w:rPr>
            </w:pPr>
            <w:r w:rsidRPr="008F3A47">
              <w:rPr>
                <w:b/>
                <w:bCs/>
              </w:rPr>
              <w:t>BECOME</w:t>
            </w:r>
          </w:p>
        </w:tc>
        <w:tc>
          <w:tcPr>
            <w:tcW w:w="2126" w:type="dxa"/>
          </w:tcPr>
          <w:p w14:paraId="3BDAC410" w14:textId="4DBDCD50" w:rsidR="006906D2" w:rsidRDefault="008F3A47" w:rsidP="006906D2">
            <w:pPr>
              <w:jc w:val="center"/>
            </w:pPr>
            <w:r>
              <w:t>Express a realistic understanding of the university experience</w:t>
            </w:r>
          </w:p>
        </w:tc>
        <w:tc>
          <w:tcPr>
            <w:tcW w:w="3974" w:type="dxa"/>
          </w:tcPr>
          <w:p w14:paraId="699F3B9C" w14:textId="466038D6" w:rsidR="006906D2" w:rsidRDefault="008F3A47" w:rsidP="006906D2">
            <w:pPr>
              <w:jc w:val="center"/>
              <w:rPr>
                <w:i/>
                <w:iCs/>
              </w:rPr>
            </w:pPr>
            <w:r>
              <w:rPr>
                <w:i/>
                <w:iCs/>
              </w:rPr>
              <w:t>Participant Question</w:t>
            </w:r>
            <w:r w:rsidR="00777F16">
              <w:rPr>
                <w:i/>
                <w:iCs/>
              </w:rPr>
              <w:t xml:space="preserve"> (pre/post)</w:t>
            </w:r>
          </w:p>
          <w:p w14:paraId="71D7AFF3" w14:textId="0C77C48B" w:rsidR="008F3A47" w:rsidRPr="008F3A47" w:rsidRDefault="008F3A47" w:rsidP="006906D2">
            <w:pPr>
              <w:jc w:val="center"/>
            </w:pPr>
            <w:r>
              <w:t>“I understand what it would be like to be a student at university”</w:t>
            </w:r>
          </w:p>
        </w:tc>
      </w:tr>
      <w:tr w:rsidR="0014754E" w14:paraId="32D00473" w14:textId="77777777" w:rsidTr="006906D2">
        <w:tc>
          <w:tcPr>
            <w:tcW w:w="1413" w:type="dxa"/>
          </w:tcPr>
          <w:p w14:paraId="3EF7ECF9" w14:textId="3DF9378E" w:rsidR="0014754E" w:rsidRDefault="0014754E" w:rsidP="002A7BEC">
            <w:pPr>
              <w:jc w:val="center"/>
            </w:pPr>
            <w:r>
              <w:t>Subject Taster Session</w:t>
            </w:r>
          </w:p>
        </w:tc>
        <w:tc>
          <w:tcPr>
            <w:tcW w:w="1413" w:type="dxa"/>
          </w:tcPr>
          <w:p w14:paraId="484ADDE7" w14:textId="50CBB030" w:rsidR="0014754E" w:rsidRPr="00FB0415" w:rsidRDefault="00FB0415" w:rsidP="006906D2">
            <w:pPr>
              <w:jc w:val="center"/>
              <w:rPr>
                <w:b/>
                <w:bCs/>
              </w:rPr>
            </w:pPr>
            <w:r>
              <w:rPr>
                <w:b/>
                <w:bCs/>
              </w:rPr>
              <w:t>UNDERSTAND</w:t>
            </w:r>
          </w:p>
        </w:tc>
        <w:tc>
          <w:tcPr>
            <w:tcW w:w="2126" w:type="dxa"/>
          </w:tcPr>
          <w:p w14:paraId="7B2FD1C3" w14:textId="593B2294" w:rsidR="0014754E" w:rsidRPr="00FB0415" w:rsidRDefault="00FB0415" w:rsidP="00FB0415">
            <w:pPr>
              <w:jc w:val="center"/>
              <w:rPr>
                <w:rFonts w:ascii="Calibri" w:hAnsi="Calibri" w:cs="Calibri"/>
                <w:color w:val="000000"/>
              </w:rPr>
            </w:pPr>
            <w:r>
              <w:rPr>
                <w:rFonts w:ascii="Calibri" w:hAnsi="Calibri" w:cs="Calibri"/>
                <w:color w:val="000000"/>
              </w:rPr>
              <w:t>Understand how GCSE curriculum relates to university subject areas</w:t>
            </w:r>
          </w:p>
        </w:tc>
        <w:tc>
          <w:tcPr>
            <w:tcW w:w="3974" w:type="dxa"/>
          </w:tcPr>
          <w:p w14:paraId="43FB749B" w14:textId="0A9CEC50" w:rsidR="00FB0415" w:rsidRDefault="00FB0415" w:rsidP="00FB0415">
            <w:pPr>
              <w:jc w:val="center"/>
              <w:rPr>
                <w:i/>
                <w:iCs/>
              </w:rPr>
            </w:pPr>
            <w:r>
              <w:rPr>
                <w:i/>
                <w:iCs/>
              </w:rPr>
              <w:t>Participant Question</w:t>
            </w:r>
            <w:r w:rsidR="00777F16">
              <w:rPr>
                <w:i/>
                <w:iCs/>
              </w:rPr>
              <w:t xml:space="preserve"> (pre/post)</w:t>
            </w:r>
          </w:p>
          <w:p w14:paraId="603E1DBF" w14:textId="7E060813" w:rsidR="00FB0415" w:rsidRPr="00FB0415" w:rsidRDefault="00FB0415" w:rsidP="00FB0415">
            <w:pPr>
              <w:jc w:val="center"/>
            </w:pPr>
            <w:r>
              <w:t>“I understand how subjects I am currently studying at school relate to subject areas at university”</w:t>
            </w:r>
          </w:p>
          <w:p w14:paraId="748F26CA" w14:textId="77777777" w:rsidR="0014754E" w:rsidRDefault="0014754E" w:rsidP="006906D2">
            <w:pPr>
              <w:jc w:val="center"/>
            </w:pPr>
          </w:p>
        </w:tc>
      </w:tr>
      <w:tr w:rsidR="00777F16" w14:paraId="22118D2F" w14:textId="77777777" w:rsidTr="006906D2">
        <w:tc>
          <w:tcPr>
            <w:tcW w:w="1413" w:type="dxa"/>
          </w:tcPr>
          <w:p w14:paraId="28243251" w14:textId="5A1B0BFC" w:rsidR="00777F16" w:rsidRDefault="00661315" w:rsidP="002A7BEC">
            <w:pPr>
              <w:jc w:val="center"/>
            </w:pPr>
            <w:r>
              <w:t>Poster Activity – ‘Top Tips for Supporting Military Service Children’</w:t>
            </w:r>
          </w:p>
        </w:tc>
        <w:tc>
          <w:tcPr>
            <w:tcW w:w="1413" w:type="dxa"/>
          </w:tcPr>
          <w:p w14:paraId="0FAB02C7" w14:textId="086C222A" w:rsidR="00777F16" w:rsidRDefault="00661315" w:rsidP="006906D2">
            <w:pPr>
              <w:jc w:val="center"/>
              <w:rPr>
                <w:b/>
                <w:bCs/>
              </w:rPr>
            </w:pPr>
            <w:r>
              <w:rPr>
                <w:b/>
                <w:bCs/>
              </w:rPr>
              <w:t>BECOME</w:t>
            </w:r>
          </w:p>
        </w:tc>
        <w:tc>
          <w:tcPr>
            <w:tcW w:w="2126" w:type="dxa"/>
          </w:tcPr>
          <w:p w14:paraId="2E964C5C" w14:textId="4493E4A7" w:rsidR="00777F16" w:rsidRDefault="00661315" w:rsidP="00FB0415">
            <w:pPr>
              <w:jc w:val="center"/>
              <w:rPr>
                <w:rFonts w:ascii="Calibri" w:hAnsi="Calibri" w:cs="Calibri"/>
                <w:color w:val="000000"/>
              </w:rPr>
            </w:pPr>
            <w:r w:rsidRPr="00661315">
              <w:rPr>
                <w:rFonts w:ascii="Calibri" w:hAnsi="Calibri" w:cs="Calibri"/>
                <w:color w:val="000000"/>
              </w:rPr>
              <w:t>Develop confidence in their potential to progress onto and succeed at university</w:t>
            </w:r>
          </w:p>
        </w:tc>
        <w:tc>
          <w:tcPr>
            <w:tcW w:w="3974" w:type="dxa"/>
          </w:tcPr>
          <w:p w14:paraId="14FD1C5D" w14:textId="77777777" w:rsidR="00661315" w:rsidRDefault="00661315" w:rsidP="00661315">
            <w:pPr>
              <w:jc w:val="center"/>
              <w:rPr>
                <w:i/>
                <w:iCs/>
              </w:rPr>
            </w:pPr>
            <w:r>
              <w:rPr>
                <w:i/>
                <w:iCs/>
              </w:rPr>
              <w:t>Participant Question (pre/post)</w:t>
            </w:r>
          </w:p>
          <w:p w14:paraId="56FC2483" w14:textId="12C18586" w:rsidR="00777F16" w:rsidRDefault="00661315" w:rsidP="00FB0415">
            <w:pPr>
              <w:jc w:val="center"/>
              <w:rPr>
                <w:i/>
                <w:iCs/>
              </w:rPr>
            </w:pPr>
            <w:r>
              <w:rPr>
                <w:i/>
                <w:iCs/>
              </w:rPr>
              <w:t xml:space="preserve">“I </w:t>
            </w:r>
            <w:r w:rsidR="00F64994">
              <w:rPr>
                <w:i/>
                <w:iCs/>
              </w:rPr>
              <w:t>would get enough support to make a successful application to university and start my course”</w:t>
            </w:r>
          </w:p>
        </w:tc>
      </w:tr>
      <w:tr w:rsidR="00777F16" w14:paraId="4452B720" w14:textId="77777777" w:rsidTr="006906D2">
        <w:tc>
          <w:tcPr>
            <w:tcW w:w="1413" w:type="dxa"/>
          </w:tcPr>
          <w:p w14:paraId="3BBAAEA6" w14:textId="77777777" w:rsidR="00777F16" w:rsidRDefault="00777F16" w:rsidP="002A7BEC">
            <w:pPr>
              <w:jc w:val="center"/>
            </w:pPr>
          </w:p>
        </w:tc>
        <w:tc>
          <w:tcPr>
            <w:tcW w:w="1413" w:type="dxa"/>
          </w:tcPr>
          <w:p w14:paraId="03CAE55C" w14:textId="77777777" w:rsidR="00777F16" w:rsidRDefault="00777F16" w:rsidP="006906D2">
            <w:pPr>
              <w:jc w:val="center"/>
              <w:rPr>
                <w:b/>
                <w:bCs/>
              </w:rPr>
            </w:pPr>
          </w:p>
        </w:tc>
        <w:tc>
          <w:tcPr>
            <w:tcW w:w="2126" w:type="dxa"/>
          </w:tcPr>
          <w:p w14:paraId="19CD9FBD" w14:textId="77777777" w:rsidR="00777F16" w:rsidRDefault="00777F16" w:rsidP="00FB0415">
            <w:pPr>
              <w:jc w:val="center"/>
              <w:rPr>
                <w:rFonts w:ascii="Calibri" w:hAnsi="Calibri" w:cs="Calibri"/>
                <w:color w:val="000000"/>
              </w:rPr>
            </w:pPr>
          </w:p>
        </w:tc>
        <w:tc>
          <w:tcPr>
            <w:tcW w:w="3974" w:type="dxa"/>
          </w:tcPr>
          <w:p w14:paraId="0075DAAC" w14:textId="77777777" w:rsidR="00777F16" w:rsidRDefault="00777F16" w:rsidP="00FB0415">
            <w:pPr>
              <w:jc w:val="center"/>
              <w:rPr>
                <w:i/>
                <w:iCs/>
              </w:rPr>
            </w:pPr>
          </w:p>
        </w:tc>
      </w:tr>
      <w:tr w:rsidR="00777F16" w14:paraId="07E1DF71" w14:textId="77777777" w:rsidTr="006906D2">
        <w:tc>
          <w:tcPr>
            <w:tcW w:w="1413" w:type="dxa"/>
          </w:tcPr>
          <w:p w14:paraId="4782AFE8" w14:textId="77777777" w:rsidR="00777F16" w:rsidRDefault="00777F16" w:rsidP="002A7BEC">
            <w:pPr>
              <w:jc w:val="center"/>
            </w:pPr>
            <w:commentRangeStart w:id="6"/>
          </w:p>
        </w:tc>
        <w:tc>
          <w:tcPr>
            <w:tcW w:w="1413" w:type="dxa"/>
          </w:tcPr>
          <w:p w14:paraId="7BA321AF" w14:textId="77777777" w:rsidR="00777F16" w:rsidRDefault="00777F16" w:rsidP="006906D2">
            <w:pPr>
              <w:jc w:val="center"/>
              <w:rPr>
                <w:b/>
                <w:bCs/>
              </w:rPr>
            </w:pPr>
          </w:p>
        </w:tc>
        <w:commentRangeEnd w:id="6"/>
        <w:tc>
          <w:tcPr>
            <w:tcW w:w="2126" w:type="dxa"/>
          </w:tcPr>
          <w:p w14:paraId="3C501E93" w14:textId="77777777" w:rsidR="00777F16" w:rsidRDefault="00777F16" w:rsidP="00FB0415">
            <w:pPr>
              <w:jc w:val="center"/>
              <w:rPr>
                <w:rFonts w:ascii="Calibri" w:hAnsi="Calibri" w:cs="Calibri"/>
                <w:color w:val="000000"/>
              </w:rPr>
            </w:pPr>
            <w:r>
              <w:rPr>
                <w:rStyle w:val="CommentReference"/>
              </w:rPr>
              <w:commentReference w:id="6"/>
            </w:r>
          </w:p>
        </w:tc>
        <w:tc>
          <w:tcPr>
            <w:tcW w:w="3974" w:type="dxa"/>
          </w:tcPr>
          <w:p w14:paraId="68B1CBBC" w14:textId="77777777" w:rsidR="00777F16" w:rsidRDefault="00777F16" w:rsidP="00FB0415">
            <w:pPr>
              <w:jc w:val="center"/>
              <w:rPr>
                <w:i/>
                <w:iCs/>
              </w:rPr>
            </w:pPr>
          </w:p>
        </w:tc>
      </w:tr>
    </w:tbl>
    <w:p w14:paraId="69FF7CCD" w14:textId="252C2B5D" w:rsidR="00CE63DA" w:rsidRDefault="00CE63DA" w:rsidP="00456B51"/>
    <w:p w14:paraId="2A8865C7" w14:textId="70ACAE7E" w:rsidR="00F64994" w:rsidRDefault="00F64994" w:rsidP="00456B51">
      <w:r>
        <w:t xml:space="preserve">*If you have a bespoke activity where outcomes are not covered by an existing bespoke question, please contact Rebecca Harland (FutureHY Monitoring &amp; Evaluation Officer) for </w:t>
      </w:r>
      <w:r w:rsidR="00304CE3">
        <w:t xml:space="preserve">advice: </w:t>
      </w:r>
      <w:hyperlink r:id="rId18" w:history="1">
        <w:r w:rsidR="00304CE3" w:rsidRPr="0063528A">
          <w:rPr>
            <w:rStyle w:val="Hyperlink"/>
          </w:rPr>
          <w:t>r.harland@yorksj.ac.uk</w:t>
        </w:r>
      </w:hyperlink>
      <w:r w:rsidR="00304CE3">
        <w:t xml:space="preserve">. </w:t>
      </w:r>
    </w:p>
    <w:p w14:paraId="2BAF1C53" w14:textId="77DE5C10" w:rsidR="00304CE3" w:rsidRDefault="00304CE3" w:rsidP="00456B51"/>
    <w:p w14:paraId="287ECFB2" w14:textId="23F29923" w:rsidR="00304CE3" w:rsidRDefault="00304CE3" w:rsidP="00456B51"/>
    <w:p w14:paraId="2CE99368" w14:textId="77777777" w:rsidR="00304CE3" w:rsidRDefault="00304CE3" w:rsidP="00456B51"/>
    <w:p w14:paraId="6963F23E" w14:textId="3A5134BA" w:rsidR="00456B51" w:rsidRDefault="00456B51" w:rsidP="00456B51"/>
    <w:p w14:paraId="5860953E" w14:textId="2440836B" w:rsidR="00456B51" w:rsidRPr="00A72479" w:rsidRDefault="00456B51" w:rsidP="00456B51">
      <w:pPr>
        <w:rPr>
          <w:b/>
          <w:bCs/>
          <w:sz w:val="28"/>
          <w:szCs w:val="28"/>
        </w:rPr>
      </w:pPr>
      <w:r w:rsidRPr="00A72479">
        <w:rPr>
          <w:b/>
          <w:bCs/>
          <w:sz w:val="28"/>
          <w:szCs w:val="28"/>
        </w:rPr>
        <w:lastRenderedPageBreak/>
        <w:t>Primary School Evaluation</w:t>
      </w:r>
    </w:p>
    <w:p w14:paraId="2F8839BB" w14:textId="77777777" w:rsidR="00456B51" w:rsidRDefault="00456B51" w:rsidP="00456B51">
      <w:r>
        <w:t xml:space="preserve">The evaluation of the Primary School model of the Creative Forces Day would have to take a slightly different form. Younger students require different evaluation approaches because of potential issues of literacy/understanding, different outcomes being sought, and their inability to consent to their own data to be tracked and monitored. </w:t>
      </w:r>
    </w:p>
    <w:p w14:paraId="0E1C0F4A" w14:textId="62FE121F" w:rsidR="0089522E" w:rsidRDefault="00456B51" w:rsidP="00456B51">
      <w:r>
        <w:t xml:space="preserve">To this end, the </w:t>
      </w:r>
      <w:r w:rsidR="004431EC">
        <w:t xml:space="preserve">evaluation </w:t>
      </w:r>
      <w:r>
        <w:t xml:space="preserve">for the primary school pupils would be condensed in terms of the data asked for, and would be anonymous. It would be important not to make the evaluation too overwhelming and protracted, as this may lead to a lower response rate – and contravene one of the key outcomes of the event – which is to experience a positive introduction to Higher Education. </w:t>
      </w:r>
    </w:p>
    <w:p w14:paraId="59FE609C" w14:textId="6825E929" w:rsidR="00456B51" w:rsidRDefault="0089522E" w:rsidP="00456B51">
      <w:r>
        <w:t xml:space="preserve">The evaluation questions use </w:t>
      </w:r>
      <w:r w:rsidR="00456B51">
        <w:t xml:space="preserve">more basic statements and asks for less personal data from the participants. </w:t>
      </w:r>
      <w:r>
        <w:t xml:space="preserve"> We suggest using core questions only for primary CFD evaluation. </w:t>
      </w:r>
      <w:r w:rsidR="00456B51">
        <w:t>It is assumed that consent letters will be sent out to the parents of the participants for the Primary Creative Forces Days at the discretion, and in line with the policies of the school; this would present an opportunity for the collation of further demographic data around the students attending these days, and whilst useful, it is acknowledged that a detailed analysis would be limited due to the anonymity of the impact evaluation.</w:t>
      </w:r>
    </w:p>
    <w:p w14:paraId="116EC814" w14:textId="77777777" w:rsidR="00CE63DA" w:rsidRDefault="00CE63DA" w:rsidP="00456B51"/>
    <w:tbl>
      <w:tblPr>
        <w:tblStyle w:val="TableGrid"/>
        <w:tblW w:w="0" w:type="auto"/>
        <w:jc w:val="center"/>
        <w:tblLook w:val="04A0" w:firstRow="1" w:lastRow="0" w:firstColumn="1" w:lastColumn="0" w:noHBand="0" w:noVBand="1"/>
      </w:tblPr>
      <w:tblGrid>
        <w:gridCol w:w="1413"/>
        <w:gridCol w:w="2977"/>
        <w:gridCol w:w="4536"/>
      </w:tblGrid>
      <w:tr w:rsidR="00CE63DA" w14:paraId="1E898BD0" w14:textId="77777777" w:rsidTr="00CE63DA">
        <w:trPr>
          <w:jc w:val="center"/>
        </w:trPr>
        <w:tc>
          <w:tcPr>
            <w:tcW w:w="8926" w:type="dxa"/>
            <w:gridSpan w:val="3"/>
            <w:shd w:val="clear" w:color="auto" w:fill="C5E0B3" w:themeFill="accent6" w:themeFillTint="66"/>
          </w:tcPr>
          <w:p w14:paraId="41EC3A68" w14:textId="18C56B00" w:rsidR="00CE63DA" w:rsidRPr="00240B97" w:rsidRDefault="00CE63DA" w:rsidP="00CE63DA">
            <w:pPr>
              <w:jc w:val="center"/>
              <w:rPr>
                <w:b/>
                <w:bCs/>
              </w:rPr>
            </w:pPr>
            <w:bookmarkStart w:id="7" w:name="_Hlk92459818"/>
            <w:r w:rsidRPr="00CE63DA">
              <w:rPr>
                <w:b/>
                <w:bCs/>
                <w:sz w:val="28"/>
                <w:szCs w:val="28"/>
              </w:rPr>
              <w:t>Core Questions</w:t>
            </w:r>
            <w:r>
              <w:rPr>
                <w:b/>
                <w:bCs/>
                <w:sz w:val="28"/>
                <w:szCs w:val="28"/>
              </w:rPr>
              <w:t xml:space="preserve"> - Primary</w:t>
            </w:r>
          </w:p>
        </w:tc>
      </w:tr>
      <w:tr w:rsidR="00C64111" w14:paraId="7FF9DB84" w14:textId="77777777" w:rsidTr="00CE63DA">
        <w:trPr>
          <w:jc w:val="center"/>
        </w:trPr>
        <w:tc>
          <w:tcPr>
            <w:tcW w:w="1413" w:type="dxa"/>
            <w:shd w:val="clear" w:color="auto" w:fill="AEAAAA" w:themeFill="background2" w:themeFillShade="BF"/>
          </w:tcPr>
          <w:p w14:paraId="7424E12A" w14:textId="77777777" w:rsidR="00C64111" w:rsidRPr="00240B97" w:rsidRDefault="00C64111" w:rsidP="00CE63DA">
            <w:pPr>
              <w:jc w:val="center"/>
              <w:rPr>
                <w:b/>
                <w:bCs/>
              </w:rPr>
            </w:pPr>
            <w:r w:rsidRPr="00240B97">
              <w:rPr>
                <w:b/>
                <w:bCs/>
              </w:rPr>
              <w:t>NERUPI Pillar</w:t>
            </w:r>
          </w:p>
        </w:tc>
        <w:tc>
          <w:tcPr>
            <w:tcW w:w="2977" w:type="dxa"/>
            <w:shd w:val="clear" w:color="auto" w:fill="AEAAAA" w:themeFill="background2" w:themeFillShade="BF"/>
          </w:tcPr>
          <w:p w14:paraId="45DEFBB9" w14:textId="77777777" w:rsidR="00C64111" w:rsidRPr="00240B97" w:rsidRDefault="00C64111" w:rsidP="00CE63DA">
            <w:pPr>
              <w:jc w:val="center"/>
              <w:rPr>
                <w:b/>
                <w:bCs/>
              </w:rPr>
            </w:pPr>
            <w:r w:rsidRPr="00240B97">
              <w:rPr>
                <w:b/>
                <w:bCs/>
              </w:rPr>
              <w:t>Outcomes for participants</w:t>
            </w:r>
          </w:p>
        </w:tc>
        <w:tc>
          <w:tcPr>
            <w:tcW w:w="4536" w:type="dxa"/>
            <w:shd w:val="clear" w:color="auto" w:fill="AEAAAA" w:themeFill="background2" w:themeFillShade="BF"/>
          </w:tcPr>
          <w:p w14:paraId="166BBE9A" w14:textId="77777777" w:rsidR="00C64111" w:rsidRPr="00240B97" w:rsidRDefault="00C64111" w:rsidP="00CE63DA">
            <w:pPr>
              <w:jc w:val="center"/>
              <w:rPr>
                <w:b/>
                <w:bCs/>
              </w:rPr>
            </w:pPr>
            <w:r w:rsidRPr="00240B97">
              <w:rPr>
                <w:b/>
                <w:bCs/>
              </w:rPr>
              <w:t>Primary School</w:t>
            </w:r>
          </w:p>
          <w:p w14:paraId="3E7BDDFB" w14:textId="77777777" w:rsidR="00C64111" w:rsidRPr="00240B97" w:rsidRDefault="00C64111" w:rsidP="00CE63DA">
            <w:pPr>
              <w:jc w:val="center"/>
              <w:rPr>
                <w:b/>
                <w:bCs/>
              </w:rPr>
            </w:pPr>
            <w:r>
              <w:rPr>
                <w:b/>
                <w:bCs/>
              </w:rPr>
              <w:t>Measure</w:t>
            </w:r>
          </w:p>
        </w:tc>
      </w:tr>
      <w:tr w:rsidR="007C4C59" w14:paraId="451BD88F" w14:textId="77777777" w:rsidTr="00CE63DA">
        <w:trPr>
          <w:jc w:val="center"/>
        </w:trPr>
        <w:tc>
          <w:tcPr>
            <w:tcW w:w="1413" w:type="dxa"/>
          </w:tcPr>
          <w:p w14:paraId="09843B6C" w14:textId="165918CB" w:rsidR="007C4C59" w:rsidRPr="00CE63DA" w:rsidRDefault="007C4C59" w:rsidP="00CE63DA">
            <w:pPr>
              <w:jc w:val="center"/>
              <w:rPr>
                <w:b/>
                <w:bCs/>
              </w:rPr>
            </w:pPr>
            <w:r>
              <w:rPr>
                <w:b/>
                <w:bCs/>
              </w:rPr>
              <w:t>KNOW</w:t>
            </w:r>
          </w:p>
        </w:tc>
        <w:tc>
          <w:tcPr>
            <w:tcW w:w="2977" w:type="dxa"/>
          </w:tcPr>
          <w:p w14:paraId="30E85B74" w14:textId="63B0E0DE" w:rsidR="007C4C59" w:rsidRDefault="007C4C59" w:rsidP="00CE63DA">
            <w:pPr>
              <w:jc w:val="center"/>
            </w:pPr>
            <w:r>
              <w:t>Experience a positive introduction to HE/university life</w:t>
            </w:r>
          </w:p>
        </w:tc>
        <w:tc>
          <w:tcPr>
            <w:tcW w:w="4536" w:type="dxa"/>
          </w:tcPr>
          <w:p w14:paraId="6F049F56" w14:textId="4696CC59" w:rsidR="007C4C59" w:rsidRDefault="007C4C59" w:rsidP="00CE63DA">
            <w:pPr>
              <w:jc w:val="center"/>
            </w:pPr>
            <w:r>
              <w:rPr>
                <w:i/>
                <w:iCs/>
              </w:rPr>
              <w:t>Participant Question</w:t>
            </w:r>
            <w:r w:rsidR="004431EC">
              <w:rPr>
                <w:i/>
                <w:iCs/>
              </w:rPr>
              <w:t xml:space="preserve"> (post)</w:t>
            </w:r>
          </w:p>
          <w:p w14:paraId="5D0933FA" w14:textId="15A968AF" w:rsidR="007C4C59" w:rsidRPr="007C4C59" w:rsidRDefault="007C4C59" w:rsidP="00CE63DA">
            <w:pPr>
              <w:jc w:val="center"/>
            </w:pPr>
            <w:r>
              <w:t>“My favourite part of the university visit today was</w:t>
            </w:r>
            <w:proofErr w:type="gramStart"/>
            <w:r>
              <w:t>…”[</w:t>
            </w:r>
            <w:proofErr w:type="gramEnd"/>
            <w:r>
              <w:t>OpenText Response]</w:t>
            </w:r>
          </w:p>
        </w:tc>
      </w:tr>
      <w:tr w:rsidR="00C64111" w14:paraId="0A9DDBEB" w14:textId="77777777" w:rsidTr="00CE63DA">
        <w:trPr>
          <w:jc w:val="center"/>
        </w:trPr>
        <w:tc>
          <w:tcPr>
            <w:tcW w:w="1413" w:type="dxa"/>
          </w:tcPr>
          <w:p w14:paraId="03263B15" w14:textId="77777777" w:rsidR="00C64111" w:rsidRPr="00CE63DA" w:rsidRDefault="00C64111" w:rsidP="00CE63DA">
            <w:pPr>
              <w:jc w:val="center"/>
              <w:rPr>
                <w:b/>
                <w:bCs/>
              </w:rPr>
            </w:pPr>
            <w:r w:rsidRPr="00CE63DA">
              <w:rPr>
                <w:b/>
                <w:bCs/>
              </w:rPr>
              <w:t>KNOW</w:t>
            </w:r>
          </w:p>
        </w:tc>
        <w:tc>
          <w:tcPr>
            <w:tcW w:w="2977" w:type="dxa"/>
          </w:tcPr>
          <w:p w14:paraId="6CB536CB" w14:textId="77777777" w:rsidR="00C64111" w:rsidRDefault="00C64111" w:rsidP="00CE63DA">
            <w:pPr>
              <w:jc w:val="center"/>
            </w:pPr>
            <w:r>
              <w:t>Increased knowledge of the academic and social benefits of HE</w:t>
            </w:r>
          </w:p>
        </w:tc>
        <w:tc>
          <w:tcPr>
            <w:tcW w:w="4536" w:type="dxa"/>
          </w:tcPr>
          <w:p w14:paraId="7F04035B" w14:textId="64F317AF" w:rsidR="00C64111" w:rsidRPr="004431EC" w:rsidRDefault="00C64111" w:rsidP="00CE63DA">
            <w:pPr>
              <w:jc w:val="center"/>
              <w:rPr>
                <w:i/>
                <w:iCs/>
              </w:rPr>
            </w:pPr>
            <w:r w:rsidRPr="004431EC">
              <w:rPr>
                <w:i/>
                <w:iCs/>
              </w:rPr>
              <w:t>Teacher Question</w:t>
            </w:r>
            <w:r w:rsidR="004431EC" w:rsidRPr="004431EC">
              <w:rPr>
                <w:i/>
                <w:iCs/>
              </w:rPr>
              <w:t xml:space="preserve"> (post)</w:t>
            </w:r>
          </w:p>
          <w:p w14:paraId="51E3D5A9" w14:textId="1893AD88" w:rsidR="00C64111" w:rsidRDefault="00C64111" w:rsidP="002E27C9">
            <w:pPr>
              <w:jc w:val="center"/>
            </w:pPr>
            <w:r>
              <w:t>“As a result of the Creative Forces Day my students have an increased knowledge of the academic and social benefits of higher education”</w:t>
            </w:r>
          </w:p>
        </w:tc>
      </w:tr>
      <w:bookmarkEnd w:id="7"/>
      <w:tr w:rsidR="00C64111" w14:paraId="5148DE41" w14:textId="77777777" w:rsidTr="00CE63DA">
        <w:trPr>
          <w:jc w:val="center"/>
        </w:trPr>
        <w:tc>
          <w:tcPr>
            <w:tcW w:w="1413" w:type="dxa"/>
          </w:tcPr>
          <w:p w14:paraId="650A8948" w14:textId="77777777" w:rsidR="00C64111" w:rsidRPr="00CE63DA" w:rsidRDefault="00C64111" w:rsidP="00CE63DA">
            <w:pPr>
              <w:jc w:val="center"/>
              <w:rPr>
                <w:b/>
                <w:bCs/>
              </w:rPr>
            </w:pPr>
            <w:r w:rsidRPr="00CE63DA">
              <w:rPr>
                <w:b/>
                <w:bCs/>
              </w:rPr>
              <w:t>CHOOSE</w:t>
            </w:r>
          </w:p>
        </w:tc>
        <w:tc>
          <w:tcPr>
            <w:tcW w:w="2977" w:type="dxa"/>
          </w:tcPr>
          <w:p w14:paraId="604170DC" w14:textId="10FDB692" w:rsidR="00C64111" w:rsidRDefault="00C64111" w:rsidP="00CE63DA">
            <w:pPr>
              <w:jc w:val="center"/>
            </w:pPr>
            <w:r>
              <w:t>Evaluate whether university might be an option in the future</w:t>
            </w:r>
          </w:p>
        </w:tc>
        <w:tc>
          <w:tcPr>
            <w:tcW w:w="4536" w:type="dxa"/>
          </w:tcPr>
          <w:p w14:paraId="2335CB18" w14:textId="1384FF47" w:rsidR="00CE63DA" w:rsidRPr="00530461" w:rsidRDefault="00CE63DA" w:rsidP="00CE63DA">
            <w:pPr>
              <w:jc w:val="center"/>
              <w:rPr>
                <w:rFonts w:ascii="Calibri" w:hAnsi="Calibri" w:cs="Calibri"/>
                <w:i/>
                <w:iCs/>
                <w:color w:val="000000"/>
              </w:rPr>
            </w:pPr>
            <w:r w:rsidRPr="00530461">
              <w:rPr>
                <w:rFonts w:ascii="Calibri" w:hAnsi="Calibri" w:cs="Calibri"/>
                <w:i/>
                <w:iCs/>
                <w:color w:val="000000"/>
              </w:rPr>
              <w:t>Participant Question</w:t>
            </w:r>
            <w:r w:rsidR="004431EC">
              <w:rPr>
                <w:rFonts w:ascii="Calibri" w:hAnsi="Calibri" w:cs="Calibri"/>
                <w:i/>
                <w:iCs/>
                <w:color w:val="000000"/>
              </w:rPr>
              <w:t xml:space="preserve"> (pre/post)</w:t>
            </w:r>
          </w:p>
          <w:p w14:paraId="4993A2BB" w14:textId="726D72BC" w:rsidR="00C64111" w:rsidRDefault="00CE63DA" w:rsidP="00CE63DA">
            <w:pPr>
              <w:jc w:val="center"/>
              <w:rPr>
                <w:rFonts w:ascii="Calibri" w:hAnsi="Calibri" w:cs="Calibri"/>
                <w:color w:val="000000"/>
              </w:rPr>
            </w:pPr>
            <w:r>
              <w:rPr>
                <w:rFonts w:ascii="Calibri" w:hAnsi="Calibri" w:cs="Calibri"/>
                <w:color w:val="000000"/>
              </w:rPr>
              <w:t>“</w:t>
            </w:r>
            <w:r w:rsidR="00C64111">
              <w:rPr>
                <w:rFonts w:ascii="Calibri" w:hAnsi="Calibri" w:cs="Calibri"/>
                <w:color w:val="000000"/>
              </w:rPr>
              <w:t xml:space="preserve">I can see myself being a </w:t>
            </w:r>
            <w:r w:rsidR="004700BB">
              <w:rPr>
                <w:rFonts w:ascii="Calibri" w:hAnsi="Calibri" w:cs="Calibri"/>
                <w:color w:val="000000"/>
              </w:rPr>
              <w:t>university</w:t>
            </w:r>
            <w:r w:rsidR="00C64111">
              <w:rPr>
                <w:rFonts w:ascii="Calibri" w:hAnsi="Calibri" w:cs="Calibri"/>
                <w:color w:val="000000"/>
              </w:rPr>
              <w:t xml:space="preserve"> student when I am older</w:t>
            </w:r>
            <w:r>
              <w:rPr>
                <w:rFonts w:ascii="Calibri" w:hAnsi="Calibri" w:cs="Calibri"/>
                <w:color w:val="000000"/>
              </w:rPr>
              <w:t>”</w:t>
            </w:r>
          </w:p>
          <w:p w14:paraId="3FD6AE9C" w14:textId="77777777" w:rsidR="00C64111" w:rsidRDefault="00C64111" w:rsidP="00CE63DA">
            <w:pPr>
              <w:jc w:val="center"/>
            </w:pPr>
          </w:p>
        </w:tc>
      </w:tr>
      <w:tr w:rsidR="004700BB" w14:paraId="13EE6F8A" w14:textId="77777777" w:rsidTr="00CE63DA">
        <w:trPr>
          <w:jc w:val="center"/>
        </w:trPr>
        <w:tc>
          <w:tcPr>
            <w:tcW w:w="1413" w:type="dxa"/>
          </w:tcPr>
          <w:p w14:paraId="00133B80" w14:textId="7701B11B" w:rsidR="004700BB" w:rsidRPr="00CE63DA" w:rsidRDefault="004700BB" w:rsidP="00CE63DA">
            <w:pPr>
              <w:jc w:val="center"/>
              <w:rPr>
                <w:b/>
                <w:bCs/>
              </w:rPr>
            </w:pPr>
            <w:r>
              <w:rPr>
                <w:b/>
                <w:bCs/>
              </w:rPr>
              <w:t>CHOOSE</w:t>
            </w:r>
          </w:p>
        </w:tc>
        <w:tc>
          <w:tcPr>
            <w:tcW w:w="2977" w:type="dxa"/>
          </w:tcPr>
          <w:p w14:paraId="7CDE443C" w14:textId="7F9B4388" w:rsidR="004700BB" w:rsidRDefault="004700BB" w:rsidP="00CE63DA">
            <w:pPr>
              <w:jc w:val="center"/>
            </w:pPr>
            <w:r>
              <w:t xml:space="preserve">Discover how school is linked to </w:t>
            </w:r>
            <w:r w:rsidR="00530461">
              <w:t>f</w:t>
            </w:r>
            <w:r>
              <w:t>urther and higher education</w:t>
            </w:r>
          </w:p>
        </w:tc>
        <w:tc>
          <w:tcPr>
            <w:tcW w:w="4536" w:type="dxa"/>
          </w:tcPr>
          <w:p w14:paraId="4DD6B3E3" w14:textId="19389031" w:rsidR="004700BB" w:rsidRDefault="004700BB" w:rsidP="00CE63DA">
            <w:pPr>
              <w:jc w:val="center"/>
              <w:rPr>
                <w:rFonts w:ascii="Calibri" w:hAnsi="Calibri" w:cs="Calibri"/>
                <w:i/>
                <w:iCs/>
                <w:color w:val="000000"/>
              </w:rPr>
            </w:pPr>
            <w:r w:rsidRPr="00530461">
              <w:rPr>
                <w:rFonts w:ascii="Calibri" w:hAnsi="Calibri" w:cs="Calibri"/>
                <w:i/>
                <w:iCs/>
                <w:color w:val="000000"/>
              </w:rPr>
              <w:t xml:space="preserve">Participant </w:t>
            </w:r>
            <w:commentRangeStart w:id="8"/>
            <w:r w:rsidRPr="00530461">
              <w:rPr>
                <w:rFonts w:ascii="Calibri" w:hAnsi="Calibri" w:cs="Calibri"/>
                <w:i/>
                <w:iCs/>
                <w:color w:val="000000"/>
              </w:rPr>
              <w:t>Question</w:t>
            </w:r>
            <w:commentRangeEnd w:id="8"/>
            <w:r w:rsidR="00530461" w:rsidRPr="00530461">
              <w:rPr>
                <w:rStyle w:val="CommentReference"/>
                <w:i/>
                <w:iCs/>
              </w:rPr>
              <w:commentReference w:id="8"/>
            </w:r>
            <w:r w:rsidR="004431EC">
              <w:rPr>
                <w:rFonts w:ascii="Calibri" w:hAnsi="Calibri" w:cs="Calibri"/>
                <w:i/>
                <w:iCs/>
                <w:color w:val="000000"/>
              </w:rPr>
              <w:t xml:space="preserve"> (pre/post)</w:t>
            </w:r>
          </w:p>
          <w:p w14:paraId="75ECAE7A" w14:textId="5A93C87A" w:rsidR="004700BB" w:rsidRDefault="002C6B0A" w:rsidP="00F975CC">
            <w:pPr>
              <w:jc w:val="center"/>
              <w:rPr>
                <w:rFonts w:ascii="Calibri" w:hAnsi="Calibri" w:cs="Calibri"/>
                <w:color w:val="000000"/>
              </w:rPr>
            </w:pPr>
            <w:r w:rsidRPr="002C6B0A">
              <w:rPr>
                <w:rFonts w:ascii="Calibri" w:hAnsi="Calibri" w:cs="Calibri"/>
                <w:color w:val="000000"/>
              </w:rPr>
              <w:t xml:space="preserve">“I know </w:t>
            </w:r>
            <w:r w:rsidR="00B37402">
              <w:rPr>
                <w:rFonts w:ascii="Calibri" w:hAnsi="Calibri" w:cs="Calibri"/>
                <w:color w:val="000000"/>
              </w:rPr>
              <w:t>that</w:t>
            </w:r>
            <w:r w:rsidRPr="002C6B0A">
              <w:rPr>
                <w:rFonts w:ascii="Calibri" w:hAnsi="Calibri" w:cs="Calibri"/>
                <w:color w:val="000000"/>
              </w:rPr>
              <w:t xml:space="preserve"> what I do at school now can lead to further education after I finish high school”</w:t>
            </w:r>
            <w:r w:rsidR="004700BB">
              <w:rPr>
                <w:rFonts w:ascii="Calibri" w:hAnsi="Calibri" w:cs="Calibri"/>
                <w:color w:val="000000"/>
              </w:rPr>
              <w:t xml:space="preserve"> </w:t>
            </w:r>
          </w:p>
        </w:tc>
      </w:tr>
      <w:tr w:rsidR="00730DD5" w14:paraId="197D0130" w14:textId="77777777" w:rsidTr="00730DD5">
        <w:tblPrEx>
          <w:jc w:val="left"/>
        </w:tblPrEx>
        <w:tc>
          <w:tcPr>
            <w:tcW w:w="1413" w:type="dxa"/>
          </w:tcPr>
          <w:p w14:paraId="1E5A7BCC" w14:textId="77777777" w:rsidR="00730DD5" w:rsidRPr="00CE63DA" w:rsidRDefault="00730DD5" w:rsidP="00F814CC">
            <w:pPr>
              <w:jc w:val="center"/>
              <w:rPr>
                <w:b/>
                <w:bCs/>
              </w:rPr>
            </w:pPr>
            <w:r w:rsidRPr="00CE63DA">
              <w:rPr>
                <w:b/>
                <w:bCs/>
              </w:rPr>
              <w:t>BECOME</w:t>
            </w:r>
          </w:p>
        </w:tc>
        <w:tc>
          <w:tcPr>
            <w:tcW w:w="2977" w:type="dxa"/>
          </w:tcPr>
          <w:p w14:paraId="104C0BBE" w14:textId="77777777" w:rsidR="00730DD5" w:rsidRDefault="00730DD5" w:rsidP="00F814CC">
            <w:pPr>
              <w:jc w:val="center"/>
            </w:pPr>
            <w:r>
              <w:t>Become familiar with a university setting and teaching approaches</w:t>
            </w:r>
          </w:p>
        </w:tc>
        <w:tc>
          <w:tcPr>
            <w:tcW w:w="4536" w:type="dxa"/>
          </w:tcPr>
          <w:p w14:paraId="506B2834" w14:textId="77777777" w:rsidR="00730DD5" w:rsidRPr="00530461" w:rsidRDefault="00730DD5" w:rsidP="00F814CC">
            <w:pPr>
              <w:jc w:val="center"/>
              <w:rPr>
                <w:i/>
                <w:iCs/>
              </w:rPr>
            </w:pPr>
            <w:r w:rsidRPr="00530461">
              <w:rPr>
                <w:i/>
                <w:iCs/>
              </w:rPr>
              <w:t>Teacher Question</w:t>
            </w:r>
            <w:r>
              <w:rPr>
                <w:i/>
                <w:iCs/>
              </w:rPr>
              <w:t xml:space="preserve"> (post)</w:t>
            </w:r>
          </w:p>
          <w:p w14:paraId="39F224DD" w14:textId="77777777" w:rsidR="00730DD5" w:rsidRDefault="00730DD5" w:rsidP="00F814CC">
            <w:pPr>
              <w:jc w:val="center"/>
            </w:pPr>
            <w:r>
              <w:t>“As a result of the Creative Forces Day my students are more familiar with a university environment”</w:t>
            </w:r>
          </w:p>
        </w:tc>
      </w:tr>
    </w:tbl>
    <w:p w14:paraId="45316D1C" w14:textId="77777777" w:rsidR="00C64111" w:rsidRDefault="00C64111" w:rsidP="00456B51"/>
    <w:p w14:paraId="0A007D27" w14:textId="17C8BF65" w:rsidR="0089522E" w:rsidRDefault="0089522E" w:rsidP="00456B51">
      <w:pPr>
        <w:rPr>
          <w:sz w:val="28"/>
          <w:szCs w:val="28"/>
        </w:rPr>
      </w:pPr>
    </w:p>
    <w:p w14:paraId="0B634B87" w14:textId="77777777" w:rsidR="00304CE3" w:rsidRPr="004431EC" w:rsidRDefault="00304CE3" w:rsidP="00456B51">
      <w:pPr>
        <w:rPr>
          <w:sz w:val="28"/>
          <w:szCs w:val="28"/>
        </w:rPr>
      </w:pPr>
    </w:p>
    <w:p w14:paraId="1A372E0B" w14:textId="77777777" w:rsidR="0089522E" w:rsidRPr="004431EC" w:rsidRDefault="0089522E" w:rsidP="0089522E">
      <w:pPr>
        <w:rPr>
          <w:b/>
          <w:bCs/>
          <w:sz w:val="28"/>
          <w:szCs w:val="28"/>
        </w:rPr>
      </w:pPr>
      <w:r w:rsidRPr="004431EC">
        <w:rPr>
          <w:b/>
          <w:bCs/>
          <w:sz w:val="28"/>
          <w:szCs w:val="28"/>
        </w:rPr>
        <w:t>Teacher Evaluation</w:t>
      </w:r>
    </w:p>
    <w:p w14:paraId="19537759" w14:textId="547B3870" w:rsidR="0089522E" w:rsidRDefault="0089522E" w:rsidP="0089522E">
      <w:r>
        <w:lastRenderedPageBreak/>
        <w:t>Drawing on the outcomes detailed in the Logic Chain, the sharing of evaluation reports completed by their students would hopefully help to integrate learner voice in the school’s practice, which is one of the key outcomes. There is also an opportunity to generate some feedback on the engagement of the students from a staff member’s perspective by asking questions based around some of the key student outcomes.</w:t>
      </w:r>
    </w:p>
    <w:p w14:paraId="76903840" w14:textId="2CF37C54" w:rsidR="0089522E" w:rsidRDefault="0089522E" w:rsidP="0089522E">
      <w:r>
        <w:t>As the number of teachers will be lower than that of the students, it is suggested that the evaluation from teachers should take more of a qualitative leaning. It is also anticipated that staff members would be more willing to provide detailed and descriptive feedback and suggestions for improvement, as well as richer answers as to why and how the day has met the outcomes intended.</w:t>
      </w:r>
    </w:p>
    <w:p w14:paraId="2C09A5C9" w14:textId="5D631B32" w:rsidR="0089522E" w:rsidRPr="00456B51" w:rsidRDefault="0089522E" w:rsidP="0089522E">
      <w:r>
        <w:t>Additionally, it is possible that the member of staff best placed to comment on the students’ learning may not be the person who attended the Creative Forces Day, but who works with them day to day in the school. Therefore, reflections on the students’ learning might be more considered if given in an online survey once they’ve had a chance to explore this with students back in school.</w:t>
      </w:r>
    </w:p>
    <w:p w14:paraId="40EA1DEC" w14:textId="77777777" w:rsidR="00A52897" w:rsidRDefault="00A52897" w:rsidP="007B5445"/>
    <w:p w14:paraId="3F69AC42" w14:textId="540238C4" w:rsidR="004B1F18" w:rsidRDefault="004B1F18" w:rsidP="007B5445"/>
    <w:tbl>
      <w:tblPr>
        <w:tblStyle w:val="TableGrid"/>
        <w:tblW w:w="0" w:type="auto"/>
        <w:jc w:val="center"/>
        <w:tblLook w:val="04A0" w:firstRow="1" w:lastRow="0" w:firstColumn="1" w:lastColumn="0" w:noHBand="0" w:noVBand="1"/>
      </w:tblPr>
      <w:tblGrid>
        <w:gridCol w:w="1413"/>
        <w:gridCol w:w="2977"/>
        <w:gridCol w:w="4536"/>
      </w:tblGrid>
      <w:tr w:rsidR="004A469F" w:rsidRPr="00240B97" w14:paraId="36F2D0C8" w14:textId="77777777" w:rsidTr="00876F22">
        <w:trPr>
          <w:jc w:val="center"/>
        </w:trPr>
        <w:tc>
          <w:tcPr>
            <w:tcW w:w="8926" w:type="dxa"/>
            <w:gridSpan w:val="3"/>
            <w:shd w:val="clear" w:color="auto" w:fill="C5E0B3" w:themeFill="accent6" w:themeFillTint="66"/>
          </w:tcPr>
          <w:p w14:paraId="57FA4340" w14:textId="1AE4F25D" w:rsidR="004A469F" w:rsidRPr="00240B97" w:rsidRDefault="004A469F" w:rsidP="00876F22">
            <w:pPr>
              <w:jc w:val="center"/>
              <w:rPr>
                <w:b/>
                <w:bCs/>
              </w:rPr>
            </w:pPr>
            <w:r w:rsidRPr="00CE63DA">
              <w:rPr>
                <w:b/>
                <w:bCs/>
                <w:sz w:val="28"/>
                <w:szCs w:val="28"/>
              </w:rPr>
              <w:t>Core Questions</w:t>
            </w:r>
            <w:r>
              <w:rPr>
                <w:b/>
                <w:bCs/>
                <w:sz w:val="28"/>
                <w:szCs w:val="28"/>
              </w:rPr>
              <w:t xml:space="preserve"> - Teacher</w:t>
            </w:r>
          </w:p>
        </w:tc>
      </w:tr>
      <w:tr w:rsidR="004A469F" w:rsidRPr="00240B97" w14:paraId="2C086772" w14:textId="77777777" w:rsidTr="00876F22">
        <w:trPr>
          <w:jc w:val="center"/>
        </w:trPr>
        <w:tc>
          <w:tcPr>
            <w:tcW w:w="1413" w:type="dxa"/>
            <w:shd w:val="clear" w:color="auto" w:fill="AEAAAA" w:themeFill="background2" w:themeFillShade="BF"/>
          </w:tcPr>
          <w:p w14:paraId="1C405D07" w14:textId="77777777" w:rsidR="004A469F" w:rsidRPr="00240B97" w:rsidRDefault="004A469F" w:rsidP="00876F22">
            <w:pPr>
              <w:jc w:val="center"/>
              <w:rPr>
                <w:b/>
                <w:bCs/>
              </w:rPr>
            </w:pPr>
            <w:r w:rsidRPr="00240B97">
              <w:rPr>
                <w:b/>
                <w:bCs/>
              </w:rPr>
              <w:t>NERUPI Pillar</w:t>
            </w:r>
          </w:p>
        </w:tc>
        <w:tc>
          <w:tcPr>
            <w:tcW w:w="2977" w:type="dxa"/>
            <w:shd w:val="clear" w:color="auto" w:fill="AEAAAA" w:themeFill="background2" w:themeFillShade="BF"/>
          </w:tcPr>
          <w:p w14:paraId="6C3D9D3F" w14:textId="77777777" w:rsidR="004A469F" w:rsidRPr="00240B97" w:rsidRDefault="004A469F" w:rsidP="00876F22">
            <w:pPr>
              <w:jc w:val="center"/>
              <w:rPr>
                <w:b/>
                <w:bCs/>
              </w:rPr>
            </w:pPr>
            <w:r w:rsidRPr="00240B97">
              <w:rPr>
                <w:b/>
                <w:bCs/>
              </w:rPr>
              <w:t>Outcomes for participants</w:t>
            </w:r>
          </w:p>
        </w:tc>
        <w:tc>
          <w:tcPr>
            <w:tcW w:w="4536" w:type="dxa"/>
            <w:shd w:val="clear" w:color="auto" w:fill="AEAAAA" w:themeFill="background2" w:themeFillShade="BF"/>
          </w:tcPr>
          <w:p w14:paraId="624C8147" w14:textId="1C0FAAE2" w:rsidR="004A469F" w:rsidRPr="00240B97" w:rsidRDefault="004A469F" w:rsidP="004A469F">
            <w:pPr>
              <w:jc w:val="center"/>
              <w:rPr>
                <w:b/>
                <w:bCs/>
              </w:rPr>
            </w:pPr>
            <w:r>
              <w:rPr>
                <w:b/>
                <w:bCs/>
              </w:rPr>
              <w:t>Teacher Measure</w:t>
            </w:r>
          </w:p>
        </w:tc>
      </w:tr>
      <w:tr w:rsidR="004A469F" w14:paraId="5C1185FB" w14:textId="77777777" w:rsidTr="00876F22">
        <w:trPr>
          <w:jc w:val="center"/>
        </w:trPr>
        <w:tc>
          <w:tcPr>
            <w:tcW w:w="1413" w:type="dxa"/>
          </w:tcPr>
          <w:p w14:paraId="59755468" w14:textId="77777777" w:rsidR="004A469F" w:rsidRPr="00CE63DA" w:rsidRDefault="004A469F" w:rsidP="00876F22">
            <w:pPr>
              <w:jc w:val="center"/>
              <w:rPr>
                <w:b/>
                <w:bCs/>
              </w:rPr>
            </w:pPr>
            <w:r w:rsidRPr="00CE63DA">
              <w:rPr>
                <w:b/>
                <w:bCs/>
              </w:rPr>
              <w:t>BECOME</w:t>
            </w:r>
          </w:p>
        </w:tc>
        <w:tc>
          <w:tcPr>
            <w:tcW w:w="2977" w:type="dxa"/>
          </w:tcPr>
          <w:p w14:paraId="05340B60" w14:textId="260ECD8A" w:rsidR="004A469F" w:rsidRDefault="000B7BDC" w:rsidP="00876F22">
            <w:pPr>
              <w:jc w:val="center"/>
            </w:pPr>
            <w:r>
              <w:t xml:space="preserve">[Learners] </w:t>
            </w:r>
            <w:r w:rsidR="004A469F">
              <w:t>Become familiar with a university setting and teaching approaches</w:t>
            </w:r>
          </w:p>
        </w:tc>
        <w:tc>
          <w:tcPr>
            <w:tcW w:w="4536" w:type="dxa"/>
          </w:tcPr>
          <w:p w14:paraId="38A52370" w14:textId="774F085B" w:rsidR="004A469F" w:rsidRPr="004431EC" w:rsidRDefault="004A469F" w:rsidP="00876F22">
            <w:pPr>
              <w:jc w:val="center"/>
              <w:rPr>
                <w:i/>
                <w:iCs/>
              </w:rPr>
            </w:pPr>
            <w:r w:rsidRPr="004431EC">
              <w:rPr>
                <w:i/>
                <w:iCs/>
              </w:rPr>
              <w:t>Teacher Question</w:t>
            </w:r>
            <w:r w:rsidR="004431EC" w:rsidRPr="004431EC">
              <w:rPr>
                <w:i/>
                <w:iCs/>
              </w:rPr>
              <w:t xml:space="preserve"> (post)</w:t>
            </w:r>
          </w:p>
          <w:p w14:paraId="324D570E" w14:textId="77777777" w:rsidR="004A469F" w:rsidRDefault="004A469F" w:rsidP="00876F22">
            <w:pPr>
              <w:jc w:val="center"/>
            </w:pPr>
            <w:r>
              <w:t>“As a result of the Creative Forces Day my students are more familiar with a university environment”</w:t>
            </w:r>
          </w:p>
        </w:tc>
      </w:tr>
      <w:tr w:rsidR="004A469F" w14:paraId="6AF0B7CC" w14:textId="77777777" w:rsidTr="00876F22">
        <w:trPr>
          <w:jc w:val="center"/>
        </w:trPr>
        <w:tc>
          <w:tcPr>
            <w:tcW w:w="1413" w:type="dxa"/>
          </w:tcPr>
          <w:p w14:paraId="274DDC7B" w14:textId="77777777" w:rsidR="004A469F" w:rsidRPr="00CE63DA" w:rsidRDefault="004A469F" w:rsidP="00876F22">
            <w:pPr>
              <w:jc w:val="center"/>
              <w:rPr>
                <w:b/>
                <w:bCs/>
              </w:rPr>
            </w:pPr>
            <w:r w:rsidRPr="00CE63DA">
              <w:rPr>
                <w:b/>
                <w:bCs/>
              </w:rPr>
              <w:t>KNOW</w:t>
            </w:r>
          </w:p>
        </w:tc>
        <w:tc>
          <w:tcPr>
            <w:tcW w:w="2977" w:type="dxa"/>
          </w:tcPr>
          <w:p w14:paraId="71101C8B" w14:textId="22A5C1A1" w:rsidR="004A469F" w:rsidRDefault="000B7BDC" w:rsidP="00876F22">
            <w:pPr>
              <w:jc w:val="center"/>
            </w:pPr>
            <w:r>
              <w:t xml:space="preserve">[Learners] </w:t>
            </w:r>
            <w:r w:rsidR="004A469F">
              <w:t>Increased knowledge of the academic and social benefits of HE</w:t>
            </w:r>
          </w:p>
        </w:tc>
        <w:tc>
          <w:tcPr>
            <w:tcW w:w="4536" w:type="dxa"/>
          </w:tcPr>
          <w:p w14:paraId="1223F3BD" w14:textId="02A5AD78" w:rsidR="004A469F" w:rsidRPr="004431EC" w:rsidRDefault="004A469F" w:rsidP="00876F22">
            <w:pPr>
              <w:jc w:val="center"/>
              <w:rPr>
                <w:i/>
                <w:iCs/>
              </w:rPr>
            </w:pPr>
            <w:r w:rsidRPr="004431EC">
              <w:rPr>
                <w:i/>
                <w:iCs/>
              </w:rPr>
              <w:t>Teacher Question</w:t>
            </w:r>
            <w:r w:rsidR="004431EC" w:rsidRPr="004431EC">
              <w:rPr>
                <w:i/>
                <w:iCs/>
              </w:rPr>
              <w:t xml:space="preserve"> (post)</w:t>
            </w:r>
          </w:p>
          <w:p w14:paraId="084A5B3A" w14:textId="77777777" w:rsidR="004A469F" w:rsidRDefault="004A469F" w:rsidP="00876F22">
            <w:pPr>
              <w:jc w:val="center"/>
              <w:rPr>
                <w:rFonts w:ascii="Calibri" w:hAnsi="Calibri" w:cs="Calibri"/>
                <w:color w:val="000000"/>
              </w:rPr>
            </w:pPr>
            <w:r>
              <w:t>“As a result of the Creative Forces Day my students have an increased knowledge of the academic and social benefits of higher education”</w:t>
            </w:r>
          </w:p>
          <w:p w14:paraId="279A7113" w14:textId="77777777" w:rsidR="004A469F" w:rsidRDefault="004A469F" w:rsidP="00876F22">
            <w:pPr>
              <w:jc w:val="center"/>
            </w:pPr>
          </w:p>
        </w:tc>
      </w:tr>
      <w:tr w:rsidR="000B7BDC" w14:paraId="0618584E" w14:textId="77777777" w:rsidTr="00876F22">
        <w:trPr>
          <w:jc w:val="center"/>
        </w:trPr>
        <w:tc>
          <w:tcPr>
            <w:tcW w:w="1413" w:type="dxa"/>
          </w:tcPr>
          <w:p w14:paraId="5F51EB6F" w14:textId="26AD6383" w:rsidR="000B7BDC" w:rsidRPr="00CE63DA" w:rsidRDefault="000B7BDC" w:rsidP="00876F22">
            <w:pPr>
              <w:jc w:val="center"/>
              <w:rPr>
                <w:b/>
                <w:bCs/>
              </w:rPr>
            </w:pPr>
            <w:r>
              <w:rPr>
                <w:b/>
                <w:bCs/>
              </w:rPr>
              <w:t>N/A</w:t>
            </w:r>
          </w:p>
        </w:tc>
        <w:tc>
          <w:tcPr>
            <w:tcW w:w="2977" w:type="dxa"/>
          </w:tcPr>
          <w:p w14:paraId="64C1F2D7" w14:textId="2AD3FF35" w:rsidR="000B7BDC" w:rsidRDefault="000B7BDC" w:rsidP="00876F22">
            <w:pPr>
              <w:jc w:val="center"/>
            </w:pPr>
            <w:r>
              <w:t>[Teachers] Generate Learner Voice to improve practise</w:t>
            </w:r>
          </w:p>
        </w:tc>
        <w:tc>
          <w:tcPr>
            <w:tcW w:w="4536" w:type="dxa"/>
          </w:tcPr>
          <w:p w14:paraId="6CCF7C61" w14:textId="77777777" w:rsidR="000B7BDC" w:rsidRPr="004431EC" w:rsidRDefault="000B7BDC" w:rsidP="000B7BDC">
            <w:pPr>
              <w:jc w:val="center"/>
              <w:rPr>
                <w:i/>
                <w:iCs/>
              </w:rPr>
            </w:pPr>
            <w:r w:rsidRPr="004431EC">
              <w:rPr>
                <w:i/>
                <w:iCs/>
              </w:rPr>
              <w:t>Teacher Question (post)</w:t>
            </w:r>
          </w:p>
          <w:p w14:paraId="7F8E030F" w14:textId="5C0CC9F1" w:rsidR="000B7BDC" w:rsidRPr="000B7BDC" w:rsidRDefault="000B7BDC" w:rsidP="00876F22">
            <w:pPr>
              <w:jc w:val="center"/>
            </w:pPr>
            <w:r>
              <w:t>“</w:t>
            </w:r>
            <w:r w:rsidRPr="000B7BDC">
              <w:t>Following the Creative Forces Day, I now feel more confident using learner voice to inform practice</w:t>
            </w:r>
            <w:r>
              <w:t>”</w:t>
            </w:r>
          </w:p>
        </w:tc>
      </w:tr>
      <w:tr w:rsidR="000B7BDC" w14:paraId="4F2D28CF" w14:textId="77777777" w:rsidTr="00876F22">
        <w:trPr>
          <w:jc w:val="center"/>
        </w:trPr>
        <w:tc>
          <w:tcPr>
            <w:tcW w:w="1413" w:type="dxa"/>
          </w:tcPr>
          <w:p w14:paraId="4A8F106F" w14:textId="1429691E" w:rsidR="000B7BDC" w:rsidRPr="00CE63DA" w:rsidRDefault="000B7BDC" w:rsidP="00876F22">
            <w:pPr>
              <w:jc w:val="center"/>
              <w:rPr>
                <w:b/>
                <w:bCs/>
              </w:rPr>
            </w:pPr>
            <w:r>
              <w:rPr>
                <w:b/>
                <w:bCs/>
              </w:rPr>
              <w:t>N/A</w:t>
            </w:r>
          </w:p>
        </w:tc>
        <w:tc>
          <w:tcPr>
            <w:tcW w:w="2977" w:type="dxa"/>
          </w:tcPr>
          <w:p w14:paraId="6D7648DD" w14:textId="52E7163B" w:rsidR="000B7BDC" w:rsidRDefault="000B7BDC" w:rsidP="00876F22">
            <w:pPr>
              <w:jc w:val="center"/>
            </w:pPr>
            <w:r>
              <w:t xml:space="preserve">[Teachers] </w:t>
            </w:r>
            <w:r w:rsidRPr="000B7BDC">
              <w:t>Express how children’s strengths and experiences relate to progression opportunities</w:t>
            </w:r>
          </w:p>
        </w:tc>
        <w:tc>
          <w:tcPr>
            <w:tcW w:w="4536" w:type="dxa"/>
          </w:tcPr>
          <w:p w14:paraId="7D29FF42" w14:textId="77777777" w:rsidR="000B7BDC" w:rsidRDefault="000B7BDC" w:rsidP="00876F22">
            <w:pPr>
              <w:jc w:val="center"/>
              <w:rPr>
                <w:i/>
                <w:iCs/>
              </w:rPr>
            </w:pPr>
            <w:r w:rsidRPr="004431EC">
              <w:rPr>
                <w:i/>
                <w:iCs/>
              </w:rPr>
              <w:t>Teacher Question (post)</w:t>
            </w:r>
          </w:p>
          <w:p w14:paraId="6DD63E9E" w14:textId="108190DD" w:rsidR="000B7BDC" w:rsidRPr="000B7BDC" w:rsidRDefault="000B7BDC" w:rsidP="00876F22">
            <w:pPr>
              <w:jc w:val="center"/>
            </w:pPr>
            <w:r>
              <w:t>“</w:t>
            </w:r>
            <w:r w:rsidRPr="000B7BDC">
              <w:t xml:space="preserve">Following the Creative Forces Day, I </w:t>
            </w:r>
            <w:r w:rsidR="00B25326">
              <w:t>am more able to express how my students’ strengths and experiences relate to progression opportunities</w:t>
            </w:r>
            <w:r>
              <w:t>”</w:t>
            </w:r>
          </w:p>
        </w:tc>
      </w:tr>
      <w:tr w:rsidR="000B7BDC" w14:paraId="04D84A24" w14:textId="77777777" w:rsidTr="00876F22">
        <w:trPr>
          <w:jc w:val="center"/>
        </w:trPr>
        <w:tc>
          <w:tcPr>
            <w:tcW w:w="1413" w:type="dxa"/>
          </w:tcPr>
          <w:p w14:paraId="6D11907D" w14:textId="37875D70" w:rsidR="000B7BDC" w:rsidRPr="00CE63DA" w:rsidRDefault="000B7BDC" w:rsidP="00876F22">
            <w:pPr>
              <w:jc w:val="center"/>
              <w:rPr>
                <w:b/>
                <w:bCs/>
              </w:rPr>
            </w:pPr>
            <w:r>
              <w:rPr>
                <w:b/>
                <w:bCs/>
              </w:rPr>
              <w:t>N/A</w:t>
            </w:r>
          </w:p>
        </w:tc>
        <w:tc>
          <w:tcPr>
            <w:tcW w:w="2977" w:type="dxa"/>
          </w:tcPr>
          <w:p w14:paraId="55E1076A" w14:textId="7925801B" w:rsidR="000B7BDC" w:rsidRDefault="000B7BDC" w:rsidP="00876F22">
            <w:pPr>
              <w:jc w:val="center"/>
            </w:pPr>
            <w:r>
              <w:t xml:space="preserve">[Teachers] </w:t>
            </w:r>
            <w:r w:rsidRPr="000B7BDC">
              <w:t>Identify opportunities for practice development</w:t>
            </w:r>
          </w:p>
        </w:tc>
        <w:tc>
          <w:tcPr>
            <w:tcW w:w="4536" w:type="dxa"/>
          </w:tcPr>
          <w:p w14:paraId="2709E589" w14:textId="77777777" w:rsidR="000B7BDC" w:rsidRDefault="000B7BDC" w:rsidP="00876F22">
            <w:pPr>
              <w:jc w:val="center"/>
              <w:rPr>
                <w:i/>
                <w:iCs/>
              </w:rPr>
            </w:pPr>
            <w:r w:rsidRPr="004431EC">
              <w:rPr>
                <w:i/>
                <w:iCs/>
              </w:rPr>
              <w:t>Teacher Question (post)</w:t>
            </w:r>
          </w:p>
          <w:p w14:paraId="34E65F06" w14:textId="2FE834DD" w:rsidR="000B7BDC" w:rsidRPr="000B7BDC" w:rsidRDefault="000B7BDC" w:rsidP="00876F22">
            <w:pPr>
              <w:jc w:val="center"/>
            </w:pPr>
            <w:r>
              <w:t>“</w:t>
            </w:r>
            <w:r w:rsidRPr="000B7BDC">
              <w:t>What opportunities for practice development has this event helped you identify?</w:t>
            </w:r>
            <w:r>
              <w:t>”</w:t>
            </w:r>
          </w:p>
        </w:tc>
      </w:tr>
    </w:tbl>
    <w:p w14:paraId="74489A68" w14:textId="2655F046" w:rsidR="004B1F18" w:rsidRDefault="004B1F18" w:rsidP="007B5445"/>
    <w:p w14:paraId="49EF7775" w14:textId="02C6AF08" w:rsidR="00304CE3" w:rsidRDefault="00304CE3" w:rsidP="007B5445"/>
    <w:p w14:paraId="1B356C1F" w14:textId="6B81AD2A" w:rsidR="00304CE3" w:rsidRDefault="00304CE3" w:rsidP="007B5445"/>
    <w:p w14:paraId="4143A3C5" w14:textId="5AEE8D0A" w:rsidR="00240B97" w:rsidRDefault="00240B97" w:rsidP="007B5445"/>
    <w:p w14:paraId="0CA5959F" w14:textId="7C4DE264" w:rsidR="00240B97" w:rsidRDefault="00AF3203" w:rsidP="007B5445">
      <w:pPr>
        <w:rPr>
          <w:b/>
          <w:bCs/>
          <w:sz w:val="32"/>
          <w:szCs w:val="32"/>
        </w:rPr>
      </w:pPr>
      <w:r w:rsidRPr="00AF3203">
        <w:rPr>
          <w:b/>
          <w:bCs/>
          <w:sz w:val="32"/>
          <w:szCs w:val="32"/>
        </w:rPr>
        <w:lastRenderedPageBreak/>
        <w:t>Creative Forces Day Evaluation Toolkit Contents</w:t>
      </w:r>
    </w:p>
    <w:p w14:paraId="52F304FF" w14:textId="764EE581" w:rsidR="00AF3203" w:rsidRPr="00ED0C67" w:rsidRDefault="00AF3203" w:rsidP="007B5445">
      <w:pPr>
        <w:rPr>
          <w:b/>
          <w:bCs/>
          <w:sz w:val="24"/>
          <w:szCs w:val="24"/>
        </w:rPr>
      </w:pPr>
      <w:r w:rsidRPr="00ED0C67">
        <w:rPr>
          <w:b/>
          <w:bCs/>
          <w:sz w:val="24"/>
          <w:szCs w:val="24"/>
        </w:rPr>
        <w:t>1. Creative Forces Day Evaluation Toolkit 2021.Doc [Current document]</w:t>
      </w:r>
    </w:p>
    <w:p w14:paraId="356F8C21" w14:textId="73B2E04C" w:rsidR="00AF3203" w:rsidRPr="00ED0C67" w:rsidRDefault="00AF3203" w:rsidP="007B5445">
      <w:pPr>
        <w:rPr>
          <w:sz w:val="24"/>
          <w:szCs w:val="24"/>
        </w:rPr>
      </w:pPr>
      <w:r w:rsidRPr="00ED0C67">
        <w:rPr>
          <w:sz w:val="24"/>
          <w:szCs w:val="24"/>
        </w:rPr>
        <w:t>Overview document with evaluation rationale and instructions.</w:t>
      </w:r>
      <w:r w:rsidR="0098010D" w:rsidRPr="00ED0C67">
        <w:rPr>
          <w:sz w:val="24"/>
          <w:szCs w:val="24"/>
        </w:rPr>
        <w:t xml:space="preserve"> Appendix includes primary school, secondary school and teacher survey templates.</w:t>
      </w:r>
    </w:p>
    <w:p w14:paraId="3EDE2760" w14:textId="7B5048EE" w:rsidR="00AF3203" w:rsidRPr="00ED0C67" w:rsidRDefault="00AF3203" w:rsidP="007B5445">
      <w:pPr>
        <w:rPr>
          <w:b/>
          <w:bCs/>
          <w:sz w:val="24"/>
          <w:szCs w:val="24"/>
        </w:rPr>
      </w:pPr>
      <w:r w:rsidRPr="00ED0C67">
        <w:rPr>
          <w:b/>
          <w:bCs/>
          <w:sz w:val="24"/>
          <w:szCs w:val="24"/>
        </w:rPr>
        <w:t xml:space="preserve">2. </w:t>
      </w:r>
      <w:r w:rsidR="00FB7F20" w:rsidRPr="00ED0C67">
        <w:rPr>
          <w:b/>
          <w:bCs/>
          <w:sz w:val="24"/>
          <w:szCs w:val="24"/>
        </w:rPr>
        <w:t>SCiP_PrimaryCreativeForcesDay_EvaluationToolkit_Pairedt-test.xlx</w:t>
      </w:r>
    </w:p>
    <w:p w14:paraId="1729C9EF" w14:textId="77777777" w:rsidR="0098010D" w:rsidRPr="00ED0C67" w:rsidRDefault="00FB7F20" w:rsidP="007B5445">
      <w:pPr>
        <w:rPr>
          <w:sz w:val="24"/>
          <w:szCs w:val="24"/>
        </w:rPr>
      </w:pPr>
      <w:r w:rsidRPr="00ED0C67">
        <w:rPr>
          <w:sz w:val="24"/>
          <w:szCs w:val="24"/>
        </w:rPr>
        <w:t>Document to complete the primary school CFD evaluation. Includes evaluation planning</w:t>
      </w:r>
      <w:r w:rsidR="0098010D" w:rsidRPr="00ED0C67">
        <w:rPr>
          <w:sz w:val="24"/>
          <w:szCs w:val="24"/>
        </w:rPr>
        <w:t xml:space="preserve"> and data entry tabs. There is a % change worksheet and one for the paired T-test.</w:t>
      </w:r>
    </w:p>
    <w:p w14:paraId="7B06F3F9" w14:textId="1AFF14DB" w:rsidR="0098010D" w:rsidRPr="00ED0C67" w:rsidRDefault="0098010D" w:rsidP="0098010D">
      <w:pPr>
        <w:rPr>
          <w:b/>
          <w:bCs/>
          <w:sz w:val="24"/>
          <w:szCs w:val="24"/>
        </w:rPr>
      </w:pPr>
      <w:r w:rsidRPr="00ED0C67">
        <w:rPr>
          <w:b/>
          <w:bCs/>
          <w:sz w:val="24"/>
          <w:szCs w:val="24"/>
        </w:rPr>
        <w:t>3. SCiP_SecondaryCreativeForcesDay_EvaluationToolkit_Pairedt-test.xlx</w:t>
      </w:r>
    </w:p>
    <w:p w14:paraId="75B67A21" w14:textId="545785FE" w:rsidR="00303951" w:rsidRPr="00ED0C67" w:rsidRDefault="0098010D" w:rsidP="0098010D">
      <w:pPr>
        <w:rPr>
          <w:sz w:val="24"/>
          <w:szCs w:val="24"/>
        </w:rPr>
      </w:pPr>
      <w:r w:rsidRPr="00ED0C67">
        <w:rPr>
          <w:sz w:val="24"/>
          <w:szCs w:val="24"/>
        </w:rPr>
        <w:t>Document to complete the secondary school CFD evaluation. Includes evaluation planning and data entry tabs. There is a % change worksheet and one for the paired T-test.</w:t>
      </w:r>
    </w:p>
    <w:p w14:paraId="3CBC411B" w14:textId="116B8E53" w:rsidR="00303951" w:rsidRPr="00ED0C67" w:rsidRDefault="00303951" w:rsidP="0098010D">
      <w:pPr>
        <w:rPr>
          <w:b/>
          <w:bCs/>
          <w:sz w:val="24"/>
          <w:szCs w:val="24"/>
        </w:rPr>
      </w:pPr>
      <w:r w:rsidRPr="00ED0C67">
        <w:rPr>
          <w:b/>
          <w:bCs/>
          <w:sz w:val="24"/>
          <w:szCs w:val="24"/>
        </w:rPr>
        <w:t>4.</w:t>
      </w:r>
      <w:r w:rsidRPr="00ED0C67">
        <w:rPr>
          <w:sz w:val="24"/>
          <w:szCs w:val="24"/>
        </w:rPr>
        <w:t xml:space="preserve"> </w:t>
      </w:r>
      <w:r w:rsidR="00BC1E92" w:rsidRPr="00ED0C67">
        <w:rPr>
          <w:b/>
          <w:bCs/>
          <w:sz w:val="24"/>
          <w:szCs w:val="24"/>
        </w:rPr>
        <w:t>DEMO_</w:t>
      </w:r>
      <w:r w:rsidRPr="00ED0C67">
        <w:rPr>
          <w:b/>
          <w:bCs/>
          <w:sz w:val="24"/>
          <w:szCs w:val="24"/>
        </w:rPr>
        <w:t>SCiP_PrimaryCreativeForcesDay_EvaluationToolkit_Pairedt-test_DEMO</w:t>
      </w:r>
    </w:p>
    <w:p w14:paraId="68BD70F6" w14:textId="19BE77CC" w:rsidR="00303951" w:rsidRPr="00ED0C67" w:rsidRDefault="00303951" w:rsidP="0098010D">
      <w:pPr>
        <w:rPr>
          <w:sz w:val="24"/>
          <w:szCs w:val="24"/>
        </w:rPr>
      </w:pPr>
      <w:r w:rsidRPr="00ED0C67">
        <w:rPr>
          <w:sz w:val="24"/>
          <w:szCs w:val="24"/>
        </w:rPr>
        <w:t>A version of the evaluation document pre-populated with dummy data to demonstrate what a completed version should look like.</w:t>
      </w:r>
    </w:p>
    <w:p w14:paraId="197D4973" w14:textId="5C833200" w:rsidR="0098010D" w:rsidRPr="00C46164" w:rsidRDefault="00303951" w:rsidP="0098010D">
      <w:pPr>
        <w:rPr>
          <w:b/>
          <w:bCs/>
          <w:sz w:val="24"/>
          <w:szCs w:val="24"/>
        </w:rPr>
      </w:pPr>
      <w:r w:rsidRPr="00ED0C67">
        <w:rPr>
          <w:b/>
          <w:bCs/>
          <w:sz w:val="24"/>
          <w:szCs w:val="24"/>
        </w:rPr>
        <w:t>5</w:t>
      </w:r>
      <w:r w:rsidR="0098010D" w:rsidRPr="00ED0C67">
        <w:rPr>
          <w:b/>
          <w:bCs/>
          <w:sz w:val="24"/>
          <w:szCs w:val="24"/>
        </w:rPr>
        <w:t xml:space="preserve">. </w:t>
      </w:r>
      <w:r w:rsidR="00304CE3" w:rsidRPr="00C46164">
        <w:rPr>
          <w:b/>
          <w:bCs/>
          <w:sz w:val="24"/>
          <w:szCs w:val="24"/>
        </w:rPr>
        <w:t>How to T-Test.CreativeForcesDays.mp4</w:t>
      </w:r>
    </w:p>
    <w:p w14:paraId="736933DB" w14:textId="39DD3499" w:rsidR="00304CE3" w:rsidRPr="00ED0C67" w:rsidRDefault="00304CE3" w:rsidP="0098010D">
      <w:pPr>
        <w:rPr>
          <w:sz w:val="24"/>
          <w:szCs w:val="24"/>
        </w:rPr>
      </w:pPr>
      <w:r w:rsidRPr="00ED0C67">
        <w:rPr>
          <w:sz w:val="24"/>
          <w:szCs w:val="24"/>
        </w:rPr>
        <w:t>A screencast video demonstrating how to use the paired T-test function on the Evaluation Toolkit Excel document. There is also a link to written instructions within the toolkit worksheets.</w:t>
      </w:r>
    </w:p>
    <w:p w14:paraId="7637A50D" w14:textId="4FC3CAE6" w:rsidR="00EA63C5" w:rsidRDefault="00EA63C5" w:rsidP="0098010D"/>
    <w:p w14:paraId="254BB80B" w14:textId="64E03358" w:rsidR="00EA63C5" w:rsidRDefault="00EA63C5" w:rsidP="0098010D"/>
    <w:p w14:paraId="71A657C5" w14:textId="77777777" w:rsidR="00ED0C67" w:rsidRDefault="00ED0C67" w:rsidP="0098010D">
      <w:pPr>
        <w:rPr>
          <w:b/>
          <w:bCs/>
          <w:sz w:val="28"/>
          <w:szCs w:val="28"/>
        </w:rPr>
      </w:pPr>
    </w:p>
    <w:p w14:paraId="3AF0E598" w14:textId="77777777" w:rsidR="00ED0C67" w:rsidRDefault="00ED0C67" w:rsidP="0098010D">
      <w:pPr>
        <w:rPr>
          <w:b/>
          <w:bCs/>
          <w:sz w:val="28"/>
          <w:szCs w:val="28"/>
        </w:rPr>
      </w:pPr>
    </w:p>
    <w:p w14:paraId="3B9A00F1" w14:textId="77777777" w:rsidR="00ED0C67" w:rsidRDefault="00ED0C67" w:rsidP="0098010D">
      <w:pPr>
        <w:rPr>
          <w:b/>
          <w:bCs/>
          <w:sz w:val="28"/>
          <w:szCs w:val="28"/>
        </w:rPr>
      </w:pPr>
    </w:p>
    <w:p w14:paraId="3D73F4C5" w14:textId="77777777" w:rsidR="00ED0C67" w:rsidRDefault="00ED0C67" w:rsidP="0098010D">
      <w:pPr>
        <w:rPr>
          <w:b/>
          <w:bCs/>
          <w:sz w:val="28"/>
          <w:szCs w:val="28"/>
        </w:rPr>
      </w:pPr>
    </w:p>
    <w:p w14:paraId="48F21C11" w14:textId="4F939464" w:rsidR="00EA63C5" w:rsidRDefault="00EA63C5" w:rsidP="0098010D">
      <w:pPr>
        <w:rPr>
          <w:b/>
          <w:bCs/>
        </w:rPr>
      </w:pPr>
      <w:r w:rsidRPr="00ED0C67">
        <w:rPr>
          <w:b/>
          <w:bCs/>
          <w:sz w:val="28"/>
          <w:szCs w:val="28"/>
        </w:rPr>
        <w:t>The Creative Forces Day</w:t>
      </w:r>
      <w:r w:rsidR="00ED0C67" w:rsidRPr="00ED0C67">
        <w:rPr>
          <w:b/>
          <w:bCs/>
          <w:sz w:val="28"/>
          <w:szCs w:val="28"/>
        </w:rPr>
        <w:t xml:space="preserve"> Evaluation Toolkit</w:t>
      </w:r>
      <w:r w:rsidRPr="00ED0C67">
        <w:rPr>
          <w:b/>
          <w:bCs/>
          <w:sz w:val="28"/>
          <w:szCs w:val="28"/>
        </w:rPr>
        <w:t xml:space="preserve"> was created in collaboration with FutureHY and SUN Uni Connect Partnerships and Anglia Ruskin University</w:t>
      </w:r>
      <w:r>
        <w:rPr>
          <w:b/>
          <w:bCs/>
        </w:rPr>
        <w:t>.</w:t>
      </w:r>
    </w:p>
    <w:p w14:paraId="429E1D13" w14:textId="402BF25E" w:rsidR="00ED0C67" w:rsidRPr="00EA63C5" w:rsidRDefault="00ED0C67" w:rsidP="0098010D">
      <w:pPr>
        <w:rPr>
          <w:b/>
          <w:bCs/>
        </w:rPr>
      </w:pPr>
      <w:r>
        <w:rPr>
          <w:noProof/>
        </w:rPr>
        <w:drawing>
          <wp:anchor distT="0" distB="0" distL="114300" distR="114300" simplePos="0" relativeHeight="251660288" behindDoc="1" locked="0" layoutInCell="1" allowOverlap="1" wp14:anchorId="796CC942" wp14:editId="2160066D">
            <wp:simplePos x="0" y="0"/>
            <wp:positionH relativeFrom="margin">
              <wp:align>right</wp:align>
            </wp:positionH>
            <wp:positionV relativeFrom="paragraph">
              <wp:posOffset>-118110</wp:posOffset>
            </wp:positionV>
            <wp:extent cx="1828800" cy="1311275"/>
            <wp:effectExtent l="0" t="0" r="0" b="3175"/>
            <wp:wrapTight wrapText="bothSides">
              <wp:wrapPolygon edited="0">
                <wp:start x="0" y="0"/>
                <wp:lineTo x="0" y="21338"/>
                <wp:lineTo x="21375" y="21338"/>
                <wp:lineTo x="213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7206" t="6772" r="6307"/>
                    <a:stretch/>
                  </pic:blipFill>
                  <pic:spPr bwMode="auto">
                    <a:xfrm>
                      <a:off x="0" y="0"/>
                      <a:ext cx="1828800" cy="1311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B32541" w14:textId="70FDE4ED" w:rsidR="00EA63C5" w:rsidRDefault="00ED0C67" w:rsidP="0098010D">
      <w:r w:rsidRPr="00ED0C67">
        <w:rPr>
          <w:b/>
          <w:bCs/>
          <w:noProof/>
          <w:sz w:val="28"/>
          <w:szCs w:val="28"/>
        </w:rPr>
        <w:drawing>
          <wp:anchor distT="0" distB="0" distL="114300" distR="114300" simplePos="0" relativeHeight="251659264" behindDoc="1" locked="0" layoutInCell="1" allowOverlap="1" wp14:anchorId="690262F3" wp14:editId="57443DB3">
            <wp:simplePos x="0" y="0"/>
            <wp:positionH relativeFrom="margin">
              <wp:align>left</wp:align>
            </wp:positionH>
            <wp:positionV relativeFrom="paragraph">
              <wp:posOffset>312420</wp:posOffset>
            </wp:positionV>
            <wp:extent cx="1929765" cy="429260"/>
            <wp:effectExtent l="0" t="0" r="0" b="8890"/>
            <wp:wrapTight wrapText="bothSides">
              <wp:wrapPolygon edited="0">
                <wp:start x="0" y="0"/>
                <wp:lineTo x="0" y="21089"/>
                <wp:lineTo x="21323" y="21089"/>
                <wp:lineTo x="213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9765" cy="429260"/>
                    </a:xfrm>
                    <a:prstGeom prst="rect">
                      <a:avLst/>
                    </a:prstGeom>
                    <a:noFill/>
                  </pic:spPr>
                </pic:pic>
              </a:graphicData>
            </a:graphic>
            <wp14:sizeRelH relativeFrom="page">
              <wp14:pctWidth>0</wp14:pctWidth>
            </wp14:sizeRelH>
            <wp14:sizeRelV relativeFrom="page">
              <wp14:pctHeight>0</wp14:pctHeight>
            </wp14:sizeRelV>
          </wp:anchor>
        </w:drawing>
      </w:r>
      <w:r w:rsidRPr="00ED0C67">
        <w:rPr>
          <w:b/>
          <w:bCs/>
          <w:noProof/>
          <w:sz w:val="28"/>
          <w:szCs w:val="28"/>
        </w:rPr>
        <w:drawing>
          <wp:anchor distT="0" distB="0" distL="114300" distR="114300" simplePos="0" relativeHeight="251658240" behindDoc="1" locked="0" layoutInCell="1" allowOverlap="1" wp14:anchorId="284D77F0" wp14:editId="38BE6C98">
            <wp:simplePos x="0" y="0"/>
            <wp:positionH relativeFrom="margin">
              <wp:align>center</wp:align>
            </wp:positionH>
            <wp:positionV relativeFrom="paragraph">
              <wp:posOffset>332740</wp:posOffset>
            </wp:positionV>
            <wp:extent cx="1666875" cy="420370"/>
            <wp:effectExtent l="0" t="0" r="9525" b="0"/>
            <wp:wrapTight wrapText="bothSides">
              <wp:wrapPolygon edited="0">
                <wp:start x="0" y="0"/>
                <wp:lineTo x="0" y="20556"/>
                <wp:lineTo x="21477" y="20556"/>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6875" cy="420370"/>
                    </a:xfrm>
                    <a:prstGeom prst="rect">
                      <a:avLst/>
                    </a:prstGeom>
                    <a:noFill/>
                  </pic:spPr>
                </pic:pic>
              </a:graphicData>
            </a:graphic>
            <wp14:sizeRelH relativeFrom="margin">
              <wp14:pctWidth>0</wp14:pctWidth>
            </wp14:sizeRelH>
            <wp14:sizeRelV relativeFrom="margin">
              <wp14:pctHeight>0</wp14:pctHeight>
            </wp14:sizeRelV>
          </wp:anchor>
        </w:drawing>
      </w:r>
    </w:p>
    <w:p w14:paraId="2D043ADA" w14:textId="7773C4BC" w:rsidR="00EA63C5" w:rsidRDefault="00EA63C5" w:rsidP="0098010D"/>
    <w:p w14:paraId="7825D533" w14:textId="623791C2" w:rsidR="00EA63C5" w:rsidRPr="00304CE3" w:rsidRDefault="00EA63C5" w:rsidP="0098010D"/>
    <w:p w14:paraId="062DA4AB" w14:textId="46D5D73E" w:rsidR="0098010D" w:rsidRPr="00DF159B" w:rsidRDefault="0098010D" w:rsidP="007B5445">
      <w:pPr>
        <w:rPr>
          <w:b/>
          <w:bCs/>
          <w:sz w:val="36"/>
          <w:szCs w:val="36"/>
        </w:rPr>
      </w:pPr>
      <w:r w:rsidRPr="00DF159B">
        <w:rPr>
          <w:b/>
          <w:bCs/>
          <w:sz w:val="36"/>
          <w:szCs w:val="36"/>
        </w:rPr>
        <w:lastRenderedPageBreak/>
        <w:t xml:space="preserve">Appendix 1: </w:t>
      </w:r>
      <w:r w:rsidR="0099110D" w:rsidRPr="00DF159B">
        <w:rPr>
          <w:b/>
          <w:bCs/>
          <w:sz w:val="36"/>
          <w:szCs w:val="36"/>
        </w:rPr>
        <w:t xml:space="preserve"> Primary Creative Forces Day Evaluation Form</w:t>
      </w:r>
    </w:p>
    <w:p w14:paraId="2480090B" w14:textId="3B130F62" w:rsidR="0099110D" w:rsidRDefault="0099110D" w:rsidP="0099110D">
      <w:pPr>
        <w:rPr>
          <w:sz w:val="32"/>
          <w:szCs w:val="32"/>
        </w:rPr>
      </w:pPr>
      <w:r>
        <w:rPr>
          <w:sz w:val="28"/>
          <w:szCs w:val="28"/>
        </w:rPr>
        <w:t>Please a</w:t>
      </w:r>
      <w:r w:rsidRPr="7240327B">
        <w:rPr>
          <w:sz w:val="28"/>
          <w:szCs w:val="28"/>
        </w:rPr>
        <w:t>nswer these questions at the</w:t>
      </w:r>
      <w:r w:rsidRPr="7240327B">
        <w:rPr>
          <w:b/>
          <w:bCs/>
          <w:sz w:val="28"/>
          <w:szCs w:val="28"/>
        </w:rPr>
        <w:t xml:space="preserve"> </w:t>
      </w:r>
      <w:r w:rsidRPr="7240327B">
        <w:rPr>
          <w:b/>
          <w:bCs/>
          <w:sz w:val="28"/>
          <w:szCs w:val="28"/>
          <w:u w:val="single"/>
        </w:rPr>
        <w:t>START</w:t>
      </w:r>
      <w:r w:rsidRPr="7240327B">
        <w:rPr>
          <w:sz w:val="28"/>
          <w:szCs w:val="28"/>
        </w:rPr>
        <w:t xml:space="preserve"> of the day</w:t>
      </w:r>
    </w:p>
    <w:tbl>
      <w:tblPr>
        <w:tblStyle w:val="PlainTable4"/>
        <w:tblW w:w="9360" w:type="dxa"/>
        <w:tblLayout w:type="fixed"/>
        <w:tblLook w:val="06A0" w:firstRow="1" w:lastRow="0" w:firstColumn="1" w:lastColumn="0" w:noHBand="1" w:noVBand="1"/>
      </w:tblPr>
      <w:tblGrid>
        <w:gridCol w:w="1560"/>
        <w:gridCol w:w="1560"/>
        <w:gridCol w:w="1560"/>
        <w:gridCol w:w="1560"/>
        <w:gridCol w:w="1560"/>
        <w:gridCol w:w="1560"/>
      </w:tblGrid>
      <w:tr w:rsidR="0099110D" w14:paraId="77F38B66" w14:textId="77777777" w:rsidTr="007A02F4">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9360" w:type="dxa"/>
            <w:gridSpan w:val="6"/>
          </w:tcPr>
          <w:p w14:paraId="5EE7A6B6" w14:textId="207142AB" w:rsidR="007A02F4" w:rsidRPr="007A02F4" w:rsidRDefault="0099110D" w:rsidP="007A02F4">
            <w:pPr>
              <w:pStyle w:val="ListParagraph"/>
              <w:numPr>
                <w:ilvl w:val="0"/>
                <w:numId w:val="1"/>
              </w:numPr>
              <w:spacing w:line="480" w:lineRule="auto"/>
              <w:rPr>
                <w:rFonts w:eastAsiaTheme="minorEastAsia"/>
              </w:rPr>
            </w:pPr>
            <w:r w:rsidRPr="75893789">
              <w:t xml:space="preserve">What is your </w:t>
            </w:r>
            <w:r w:rsidR="007A02F4">
              <w:t xml:space="preserve">home </w:t>
            </w:r>
            <w:r w:rsidRPr="75893789">
              <w:t xml:space="preserve">postcode? </w:t>
            </w:r>
            <w:r>
              <w:rPr>
                <w:u w:val="single"/>
              </w:rPr>
              <w:t>______________</w:t>
            </w:r>
            <w:r w:rsidRPr="75893789">
              <w:rPr>
                <w:u w:val="single"/>
              </w:rPr>
              <w:t>_</w:t>
            </w:r>
          </w:p>
        </w:tc>
      </w:tr>
      <w:tr w:rsidR="007A02F4" w14:paraId="405BD714" w14:textId="77777777" w:rsidTr="007A02F4">
        <w:tc>
          <w:tcPr>
            <w:cnfStyle w:val="001000000000" w:firstRow="0" w:lastRow="0" w:firstColumn="1" w:lastColumn="0" w:oddVBand="0" w:evenVBand="0" w:oddHBand="0" w:evenHBand="0" w:firstRowFirstColumn="0" w:firstRowLastColumn="0" w:lastRowFirstColumn="0" w:lastRowLastColumn="0"/>
            <w:tcW w:w="9360" w:type="dxa"/>
            <w:gridSpan w:val="6"/>
          </w:tcPr>
          <w:p w14:paraId="539CC5C4" w14:textId="1C745130" w:rsidR="007A02F4" w:rsidRPr="75893789" w:rsidRDefault="007A02F4" w:rsidP="007A02F4">
            <w:pPr>
              <w:pStyle w:val="ListParagraph"/>
              <w:numPr>
                <w:ilvl w:val="0"/>
                <w:numId w:val="1"/>
              </w:numPr>
              <w:spacing w:line="480" w:lineRule="auto"/>
            </w:pPr>
            <w:r>
              <w:t>Which school do you currently attend?</w:t>
            </w:r>
            <w:r w:rsidRPr="75893789">
              <w:t xml:space="preserve"> </w:t>
            </w:r>
            <w:r>
              <w:rPr>
                <w:u w:val="single"/>
              </w:rPr>
              <w:t>______________</w:t>
            </w:r>
            <w:r w:rsidRPr="75893789">
              <w:rPr>
                <w:u w:val="single"/>
              </w:rPr>
              <w:t>_</w:t>
            </w:r>
            <w:r>
              <w:rPr>
                <w:u w:val="single"/>
              </w:rPr>
              <w:t xml:space="preserve">  ______________</w:t>
            </w:r>
            <w:r w:rsidRPr="75893789">
              <w:rPr>
                <w:u w:val="single"/>
              </w:rPr>
              <w:t>_</w:t>
            </w:r>
            <w:r>
              <w:rPr>
                <w:u w:val="single"/>
              </w:rPr>
              <w:t xml:space="preserve">  </w:t>
            </w:r>
          </w:p>
        </w:tc>
      </w:tr>
      <w:tr w:rsidR="007A02F4" w14:paraId="00203A95" w14:textId="77777777" w:rsidTr="007A02F4">
        <w:tc>
          <w:tcPr>
            <w:cnfStyle w:val="001000000000" w:firstRow="0" w:lastRow="0" w:firstColumn="1" w:lastColumn="0" w:oddVBand="0" w:evenVBand="0" w:oddHBand="0" w:evenHBand="0" w:firstRowFirstColumn="0" w:firstRowLastColumn="0" w:lastRowFirstColumn="0" w:lastRowLastColumn="0"/>
            <w:tcW w:w="9360" w:type="dxa"/>
            <w:gridSpan w:val="6"/>
          </w:tcPr>
          <w:p w14:paraId="26F78118" w14:textId="7E8EFB14" w:rsidR="007A02F4" w:rsidRPr="75893789" w:rsidRDefault="007A02F4" w:rsidP="007A02F4">
            <w:pPr>
              <w:pStyle w:val="ListParagraph"/>
              <w:numPr>
                <w:ilvl w:val="0"/>
                <w:numId w:val="1"/>
              </w:numPr>
              <w:spacing w:line="480" w:lineRule="auto"/>
            </w:pPr>
            <w:r>
              <w:t>What School Year are you currently in (e.g</w:t>
            </w:r>
            <w:r w:rsidR="008821B8">
              <w:t>.,</w:t>
            </w:r>
            <w:r>
              <w:t xml:space="preserve"> Year 5)? </w:t>
            </w:r>
            <w:r>
              <w:rPr>
                <w:u w:val="single"/>
              </w:rPr>
              <w:t>______________</w:t>
            </w:r>
            <w:r w:rsidRPr="75893789">
              <w:rPr>
                <w:u w:val="single"/>
              </w:rPr>
              <w:t>_</w:t>
            </w:r>
          </w:p>
        </w:tc>
      </w:tr>
      <w:tr w:rsidR="0099110D" w14:paraId="4B9FB09F" w14:textId="77777777" w:rsidTr="007A02F4">
        <w:tc>
          <w:tcPr>
            <w:cnfStyle w:val="001000000000" w:firstRow="0" w:lastRow="0" w:firstColumn="1" w:lastColumn="0" w:oddVBand="0" w:evenVBand="0" w:oddHBand="0" w:evenHBand="0" w:firstRowFirstColumn="0" w:firstRowLastColumn="0" w:lastRowFirstColumn="0" w:lastRowLastColumn="0"/>
            <w:tcW w:w="9360" w:type="dxa"/>
            <w:gridSpan w:val="6"/>
          </w:tcPr>
          <w:p w14:paraId="08EEC8F2" w14:textId="6901D098" w:rsidR="0099110D" w:rsidRDefault="0099110D" w:rsidP="007A02F4">
            <w:pPr>
              <w:pStyle w:val="ListParagraph"/>
              <w:numPr>
                <w:ilvl w:val="0"/>
                <w:numId w:val="1"/>
              </w:numPr>
              <w:spacing w:line="480" w:lineRule="auto"/>
              <w:rPr>
                <w:rFonts w:eastAsiaTheme="minorEastAsia"/>
              </w:rPr>
            </w:pPr>
            <w:r w:rsidRPr="75893789">
              <w:t>How many schools have you attended in the past two years?</w:t>
            </w:r>
            <w:r w:rsidR="005145FB">
              <w:t xml:space="preserve"> </w:t>
            </w:r>
            <w:r>
              <w:rPr>
                <w:u w:val="single"/>
              </w:rPr>
              <w:t>_____________</w:t>
            </w:r>
            <w:r w:rsidRPr="75893789">
              <w:rPr>
                <w:u w:val="single"/>
              </w:rPr>
              <w:t>_</w:t>
            </w:r>
          </w:p>
        </w:tc>
      </w:tr>
      <w:tr w:rsidR="0099110D" w14:paraId="09C82A37" w14:textId="77777777" w:rsidTr="007A02F4">
        <w:tc>
          <w:tcPr>
            <w:cnfStyle w:val="001000000000" w:firstRow="0" w:lastRow="0" w:firstColumn="1" w:lastColumn="0" w:oddVBand="0" w:evenVBand="0" w:oddHBand="0" w:evenHBand="0" w:firstRowFirstColumn="0" w:firstRowLastColumn="0" w:lastRowFirstColumn="0" w:lastRowLastColumn="0"/>
            <w:tcW w:w="9360" w:type="dxa"/>
            <w:gridSpan w:val="6"/>
          </w:tcPr>
          <w:p w14:paraId="0ACD8731" w14:textId="77777777" w:rsidR="0099110D" w:rsidRDefault="0099110D" w:rsidP="0099110D">
            <w:pPr>
              <w:pStyle w:val="ListParagraph"/>
              <w:numPr>
                <w:ilvl w:val="0"/>
                <w:numId w:val="1"/>
              </w:numPr>
              <w:rPr>
                <w:rFonts w:eastAsiaTheme="minorEastAsia"/>
                <w:color w:val="000000" w:themeColor="text1"/>
                <w:lang w:val="en-GB"/>
              </w:rPr>
            </w:pPr>
            <w:r w:rsidRPr="7240327B">
              <w:rPr>
                <w:rFonts w:ascii="Calibri" w:eastAsia="Calibri" w:hAnsi="Calibri" w:cs="Calibri"/>
                <w:color w:val="000000" w:themeColor="text1"/>
                <w:lang w:val="en-GB"/>
              </w:rPr>
              <w:t>Someone in my family is a serving member of the military services (Army/Royal Navy/Royal Air Force/Royal Marines)</w:t>
            </w:r>
          </w:p>
        </w:tc>
      </w:tr>
      <w:tr w:rsidR="0099110D" w14:paraId="393FD806" w14:textId="77777777" w:rsidTr="007A02F4">
        <w:tc>
          <w:tcPr>
            <w:cnfStyle w:val="001000000000" w:firstRow="0" w:lastRow="0" w:firstColumn="1" w:lastColumn="0" w:oddVBand="0" w:evenVBand="0" w:oddHBand="0" w:evenHBand="0" w:firstRowFirstColumn="0" w:firstRowLastColumn="0" w:lastRowFirstColumn="0" w:lastRowLastColumn="0"/>
            <w:tcW w:w="1560" w:type="dxa"/>
          </w:tcPr>
          <w:p w14:paraId="5F08280E" w14:textId="77777777" w:rsidR="0099110D" w:rsidRPr="001C1137" w:rsidRDefault="0099110D" w:rsidP="00F814CC">
            <w:pPr>
              <w:jc w:val="center"/>
              <w:rPr>
                <w:b w:val="0"/>
                <w:bCs w:val="0"/>
              </w:rPr>
            </w:pPr>
            <w:r w:rsidRPr="001C1137">
              <w:rPr>
                <w:b w:val="0"/>
                <w:bCs w:val="0"/>
              </w:rPr>
              <w:t>Yes</w:t>
            </w:r>
            <w:r>
              <w:rPr>
                <w:b w:val="0"/>
                <w:bCs w:val="0"/>
              </w:rPr>
              <w:t xml:space="preserve">  </w:t>
            </w:r>
            <w:sdt>
              <w:sdtPr>
                <w:id w:val="1040316298"/>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p>
        </w:tc>
        <w:tc>
          <w:tcPr>
            <w:tcW w:w="1560" w:type="dxa"/>
          </w:tcPr>
          <w:p w14:paraId="56F598D9" w14:textId="77777777" w:rsidR="0099110D" w:rsidRDefault="0099110D" w:rsidP="00F814CC">
            <w:pPr>
              <w:jc w:val="center"/>
              <w:cnfStyle w:val="000000000000" w:firstRow="0" w:lastRow="0" w:firstColumn="0" w:lastColumn="0" w:oddVBand="0" w:evenVBand="0" w:oddHBand="0" w:evenHBand="0" w:firstRowFirstColumn="0" w:firstRowLastColumn="0" w:lastRowFirstColumn="0" w:lastRowLastColumn="0"/>
            </w:pPr>
            <w:r>
              <w:t xml:space="preserve">No  </w:t>
            </w:r>
            <w:sdt>
              <w:sdtPr>
                <w:id w:val="12421431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40" w:type="dxa"/>
            <w:gridSpan w:val="4"/>
          </w:tcPr>
          <w:p w14:paraId="26F5A822" w14:textId="77777777" w:rsidR="0099110D" w:rsidRDefault="0099110D" w:rsidP="00F814CC">
            <w:pPr>
              <w:cnfStyle w:val="000000000000" w:firstRow="0" w:lastRow="0" w:firstColumn="0" w:lastColumn="0" w:oddVBand="0" w:evenVBand="0" w:oddHBand="0" w:evenHBand="0" w:firstRowFirstColumn="0" w:firstRowLastColumn="0" w:lastRowFirstColumn="0" w:lastRowLastColumn="0"/>
            </w:pPr>
            <w:r>
              <w:t xml:space="preserve">Don’t Know  </w:t>
            </w:r>
            <w:sdt>
              <w:sdtPr>
                <w:id w:val="199806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110D" w14:paraId="36E88C34" w14:textId="77777777" w:rsidTr="007A02F4">
        <w:tc>
          <w:tcPr>
            <w:cnfStyle w:val="001000000000" w:firstRow="0" w:lastRow="0" w:firstColumn="1" w:lastColumn="0" w:oddVBand="0" w:evenVBand="0" w:oddHBand="0" w:evenHBand="0" w:firstRowFirstColumn="0" w:firstRowLastColumn="0" w:lastRowFirstColumn="0" w:lastRowLastColumn="0"/>
            <w:tcW w:w="9360" w:type="dxa"/>
            <w:gridSpan w:val="6"/>
          </w:tcPr>
          <w:p w14:paraId="614F3672" w14:textId="77777777" w:rsidR="0099110D" w:rsidRDefault="0099110D" w:rsidP="00F814CC"/>
        </w:tc>
      </w:tr>
      <w:tr w:rsidR="0099110D" w14:paraId="4359A771" w14:textId="77777777" w:rsidTr="007A02F4">
        <w:tc>
          <w:tcPr>
            <w:cnfStyle w:val="001000000000" w:firstRow="0" w:lastRow="0" w:firstColumn="1" w:lastColumn="0" w:oddVBand="0" w:evenVBand="0" w:oddHBand="0" w:evenHBand="0" w:firstRowFirstColumn="0" w:firstRowLastColumn="0" w:lastRowFirstColumn="0" w:lastRowLastColumn="0"/>
            <w:tcW w:w="9360" w:type="dxa"/>
            <w:gridSpan w:val="6"/>
          </w:tcPr>
          <w:p w14:paraId="12578A19" w14:textId="77777777" w:rsidR="0099110D" w:rsidRDefault="0099110D" w:rsidP="0099110D">
            <w:pPr>
              <w:pStyle w:val="ListParagraph"/>
              <w:numPr>
                <w:ilvl w:val="0"/>
                <w:numId w:val="1"/>
              </w:numPr>
              <w:rPr>
                <w:rFonts w:eastAsiaTheme="minorEastAsia"/>
              </w:rPr>
            </w:pPr>
            <w:r w:rsidRPr="7240327B">
              <w:t>Which branch of the military is your family member(s) most involved in?</w:t>
            </w:r>
          </w:p>
        </w:tc>
      </w:tr>
      <w:tr w:rsidR="0099110D" w14:paraId="08808AC9" w14:textId="77777777" w:rsidTr="007A02F4">
        <w:tc>
          <w:tcPr>
            <w:cnfStyle w:val="001000000000" w:firstRow="0" w:lastRow="0" w:firstColumn="1" w:lastColumn="0" w:oddVBand="0" w:evenVBand="0" w:oddHBand="0" w:evenHBand="0" w:firstRowFirstColumn="0" w:firstRowLastColumn="0" w:lastRowFirstColumn="0" w:lastRowLastColumn="0"/>
            <w:tcW w:w="1560" w:type="dxa"/>
          </w:tcPr>
          <w:p w14:paraId="61796307" w14:textId="77777777" w:rsidR="0099110D" w:rsidRDefault="0099110D" w:rsidP="00F814CC">
            <w:pPr>
              <w:jc w:val="center"/>
            </w:pPr>
            <w:r w:rsidRPr="001C1137">
              <w:rPr>
                <w:b w:val="0"/>
                <w:bCs w:val="0"/>
              </w:rPr>
              <w:t>Army</w:t>
            </w:r>
          </w:p>
          <w:p w14:paraId="08D9009A" w14:textId="77777777" w:rsidR="0099110D" w:rsidRDefault="00B3328D" w:rsidP="00F814CC">
            <w:pPr>
              <w:jc w:val="center"/>
            </w:pPr>
            <w:sdt>
              <w:sdtPr>
                <w:id w:val="-1566186288"/>
                <w14:checkbox>
                  <w14:checked w14:val="0"/>
                  <w14:checkedState w14:val="2612" w14:font="MS Gothic"/>
                  <w14:uncheckedState w14:val="2610" w14:font="MS Gothic"/>
                </w14:checkbox>
              </w:sdtPr>
              <w:sdtEndPr/>
              <w:sdtContent>
                <w:r w:rsidR="0099110D">
                  <w:rPr>
                    <w:rFonts w:ascii="MS Gothic" w:eastAsia="MS Gothic" w:hAnsi="MS Gothic" w:hint="eastAsia"/>
                    <w:b w:val="0"/>
                    <w:bCs w:val="0"/>
                  </w:rPr>
                  <w:t>☐</w:t>
                </w:r>
              </w:sdtContent>
            </w:sdt>
          </w:p>
        </w:tc>
        <w:tc>
          <w:tcPr>
            <w:tcW w:w="1560" w:type="dxa"/>
          </w:tcPr>
          <w:p w14:paraId="07F8CD7E" w14:textId="77777777" w:rsidR="0099110D" w:rsidRDefault="0099110D" w:rsidP="00F814CC">
            <w:pPr>
              <w:jc w:val="center"/>
              <w:cnfStyle w:val="000000000000" w:firstRow="0" w:lastRow="0" w:firstColumn="0" w:lastColumn="0" w:oddVBand="0" w:evenVBand="0" w:oddHBand="0" w:evenHBand="0" w:firstRowFirstColumn="0" w:firstRowLastColumn="0" w:lastRowFirstColumn="0" w:lastRowLastColumn="0"/>
            </w:pPr>
            <w:r>
              <w:t>Royal Navy</w:t>
            </w:r>
          </w:p>
          <w:p w14:paraId="6EF0216E" w14:textId="77777777" w:rsidR="0099110D" w:rsidRDefault="00B3328D" w:rsidP="00F814CC">
            <w:pPr>
              <w:jc w:val="center"/>
              <w:cnfStyle w:val="000000000000" w:firstRow="0" w:lastRow="0" w:firstColumn="0" w:lastColumn="0" w:oddVBand="0" w:evenVBand="0" w:oddHBand="0" w:evenHBand="0" w:firstRowFirstColumn="0" w:firstRowLastColumn="0" w:lastRowFirstColumn="0" w:lastRowLastColumn="0"/>
            </w:pPr>
            <w:sdt>
              <w:sdtPr>
                <w:id w:val="-1954470214"/>
                <w14:checkbox>
                  <w14:checked w14:val="0"/>
                  <w14:checkedState w14:val="2612" w14:font="MS Gothic"/>
                  <w14:uncheckedState w14:val="2610" w14:font="MS Gothic"/>
                </w14:checkbox>
              </w:sdtPr>
              <w:sdtEndPr/>
              <w:sdtContent>
                <w:r w:rsidR="0099110D">
                  <w:rPr>
                    <w:rFonts w:ascii="MS Gothic" w:eastAsia="MS Gothic" w:hAnsi="MS Gothic" w:hint="eastAsia"/>
                  </w:rPr>
                  <w:t>☐</w:t>
                </w:r>
              </w:sdtContent>
            </w:sdt>
          </w:p>
        </w:tc>
        <w:tc>
          <w:tcPr>
            <w:tcW w:w="1560" w:type="dxa"/>
          </w:tcPr>
          <w:p w14:paraId="0D3F5DD1" w14:textId="77777777" w:rsidR="0099110D" w:rsidRDefault="0099110D" w:rsidP="00F814CC">
            <w:pPr>
              <w:jc w:val="center"/>
              <w:cnfStyle w:val="000000000000" w:firstRow="0" w:lastRow="0" w:firstColumn="0" w:lastColumn="0" w:oddVBand="0" w:evenVBand="0" w:oddHBand="0" w:evenHBand="0" w:firstRowFirstColumn="0" w:firstRowLastColumn="0" w:lastRowFirstColumn="0" w:lastRowLastColumn="0"/>
            </w:pPr>
            <w:r>
              <w:t xml:space="preserve">Royal Air Force </w:t>
            </w:r>
            <w:sdt>
              <w:sdtPr>
                <w:id w:val="-20238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60" w:type="dxa"/>
          </w:tcPr>
          <w:p w14:paraId="52FEE148" w14:textId="77777777" w:rsidR="0099110D" w:rsidRDefault="0099110D" w:rsidP="00F814CC">
            <w:pPr>
              <w:jc w:val="center"/>
              <w:cnfStyle w:val="000000000000" w:firstRow="0" w:lastRow="0" w:firstColumn="0" w:lastColumn="0" w:oddVBand="0" w:evenVBand="0" w:oddHBand="0" w:evenHBand="0" w:firstRowFirstColumn="0" w:firstRowLastColumn="0" w:lastRowFirstColumn="0" w:lastRowLastColumn="0"/>
            </w:pPr>
            <w:r>
              <w:t xml:space="preserve">Royal Marines </w:t>
            </w:r>
            <w:sdt>
              <w:sdtPr>
                <w:id w:val="-15666298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60" w:type="dxa"/>
          </w:tcPr>
          <w:p w14:paraId="17157681" w14:textId="77777777" w:rsidR="0099110D" w:rsidRDefault="0099110D" w:rsidP="00F814CC">
            <w:pPr>
              <w:jc w:val="center"/>
              <w:cnfStyle w:val="000000000000" w:firstRow="0" w:lastRow="0" w:firstColumn="0" w:lastColumn="0" w:oddVBand="0" w:evenVBand="0" w:oddHBand="0" w:evenHBand="0" w:firstRowFirstColumn="0" w:firstRowLastColumn="0" w:lastRowFirstColumn="0" w:lastRowLastColumn="0"/>
            </w:pPr>
            <w:r>
              <w:t>None</w:t>
            </w:r>
          </w:p>
          <w:p w14:paraId="2D6FE332" w14:textId="77777777" w:rsidR="0099110D" w:rsidRDefault="00B3328D" w:rsidP="00F814CC">
            <w:pPr>
              <w:jc w:val="center"/>
              <w:cnfStyle w:val="000000000000" w:firstRow="0" w:lastRow="0" w:firstColumn="0" w:lastColumn="0" w:oddVBand="0" w:evenVBand="0" w:oddHBand="0" w:evenHBand="0" w:firstRowFirstColumn="0" w:firstRowLastColumn="0" w:lastRowFirstColumn="0" w:lastRowLastColumn="0"/>
            </w:pPr>
            <w:sdt>
              <w:sdtPr>
                <w:id w:val="1303513877"/>
                <w14:checkbox>
                  <w14:checked w14:val="0"/>
                  <w14:checkedState w14:val="2612" w14:font="MS Gothic"/>
                  <w14:uncheckedState w14:val="2610" w14:font="MS Gothic"/>
                </w14:checkbox>
              </w:sdtPr>
              <w:sdtEndPr/>
              <w:sdtContent>
                <w:r w:rsidR="0099110D">
                  <w:rPr>
                    <w:rFonts w:ascii="MS Gothic" w:eastAsia="MS Gothic" w:hAnsi="MS Gothic" w:hint="eastAsia"/>
                  </w:rPr>
                  <w:t>☐</w:t>
                </w:r>
              </w:sdtContent>
            </w:sdt>
          </w:p>
        </w:tc>
        <w:tc>
          <w:tcPr>
            <w:tcW w:w="1560" w:type="dxa"/>
          </w:tcPr>
          <w:p w14:paraId="386BAEB6" w14:textId="77777777" w:rsidR="0099110D" w:rsidRDefault="0099110D" w:rsidP="00F814CC">
            <w:pPr>
              <w:jc w:val="center"/>
              <w:cnfStyle w:val="000000000000" w:firstRow="0" w:lastRow="0" w:firstColumn="0" w:lastColumn="0" w:oddVBand="0" w:evenVBand="0" w:oddHBand="0" w:evenHBand="0" w:firstRowFirstColumn="0" w:firstRowLastColumn="0" w:lastRowFirstColumn="0" w:lastRowLastColumn="0"/>
            </w:pPr>
            <w:r>
              <w:t>Don’t Know</w:t>
            </w:r>
          </w:p>
          <w:p w14:paraId="161A42C7" w14:textId="77777777" w:rsidR="0099110D" w:rsidRDefault="00B3328D" w:rsidP="00F814CC">
            <w:pPr>
              <w:jc w:val="center"/>
              <w:cnfStyle w:val="000000000000" w:firstRow="0" w:lastRow="0" w:firstColumn="0" w:lastColumn="0" w:oddVBand="0" w:evenVBand="0" w:oddHBand="0" w:evenHBand="0" w:firstRowFirstColumn="0" w:firstRowLastColumn="0" w:lastRowFirstColumn="0" w:lastRowLastColumn="0"/>
            </w:pPr>
            <w:sdt>
              <w:sdtPr>
                <w:id w:val="-1114905223"/>
                <w14:checkbox>
                  <w14:checked w14:val="0"/>
                  <w14:checkedState w14:val="2612" w14:font="MS Gothic"/>
                  <w14:uncheckedState w14:val="2610" w14:font="MS Gothic"/>
                </w14:checkbox>
              </w:sdtPr>
              <w:sdtEndPr/>
              <w:sdtContent>
                <w:r w:rsidR="0099110D">
                  <w:rPr>
                    <w:rFonts w:ascii="MS Gothic" w:eastAsia="MS Gothic" w:hAnsi="MS Gothic" w:hint="eastAsia"/>
                  </w:rPr>
                  <w:t>☐</w:t>
                </w:r>
              </w:sdtContent>
            </w:sdt>
          </w:p>
        </w:tc>
      </w:tr>
      <w:tr w:rsidR="0099110D" w14:paraId="60771D7A" w14:textId="77777777" w:rsidTr="007A02F4">
        <w:tc>
          <w:tcPr>
            <w:cnfStyle w:val="001000000000" w:firstRow="0" w:lastRow="0" w:firstColumn="1" w:lastColumn="0" w:oddVBand="0" w:evenVBand="0" w:oddHBand="0" w:evenHBand="0" w:firstRowFirstColumn="0" w:firstRowLastColumn="0" w:lastRowFirstColumn="0" w:lastRowLastColumn="0"/>
            <w:tcW w:w="9360" w:type="dxa"/>
            <w:gridSpan w:val="6"/>
          </w:tcPr>
          <w:p w14:paraId="4659073A" w14:textId="77777777" w:rsidR="0099110D" w:rsidRDefault="0099110D" w:rsidP="00F814CC"/>
        </w:tc>
      </w:tr>
      <w:tr w:rsidR="0099110D" w14:paraId="66208CC5" w14:textId="77777777" w:rsidTr="007A02F4">
        <w:tc>
          <w:tcPr>
            <w:cnfStyle w:val="001000000000" w:firstRow="0" w:lastRow="0" w:firstColumn="1" w:lastColumn="0" w:oddVBand="0" w:evenVBand="0" w:oddHBand="0" w:evenHBand="0" w:firstRowFirstColumn="0" w:firstRowLastColumn="0" w:lastRowFirstColumn="0" w:lastRowLastColumn="0"/>
            <w:tcW w:w="9360" w:type="dxa"/>
            <w:gridSpan w:val="6"/>
          </w:tcPr>
          <w:p w14:paraId="54B2B041" w14:textId="77777777" w:rsidR="0099110D" w:rsidRDefault="0099110D" w:rsidP="0099110D">
            <w:pPr>
              <w:pStyle w:val="ListParagraph"/>
              <w:numPr>
                <w:ilvl w:val="0"/>
                <w:numId w:val="1"/>
              </w:numPr>
              <w:rPr>
                <w:rFonts w:eastAsiaTheme="minorEastAsia"/>
              </w:rPr>
            </w:pPr>
            <w:r w:rsidRPr="7240327B">
              <w:t>Someone in my family has been to university</w:t>
            </w:r>
          </w:p>
        </w:tc>
      </w:tr>
      <w:tr w:rsidR="0099110D" w14:paraId="767E4BAC" w14:textId="77777777" w:rsidTr="007A02F4">
        <w:tc>
          <w:tcPr>
            <w:cnfStyle w:val="001000000000" w:firstRow="0" w:lastRow="0" w:firstColumn="1" w:lastColumn="0" w:oddVBand="0" w:evenVBand="0" w:oddHBand="0" w:evenHBand="0" w:firstRowFirstColumn="0" w:firstRowLastColumn="0" w:lastRowFirstColumn="0" w:lastRowLastColumn="0"/>
            <w:tcW w:w="1560" w:type="dxa"/>
          </w:tcPr>
          <w:p w14:paraId="09C555A2" w14:textId="77777777" w:rsidR="0099110D" w:rsidRDefault="0099110D" w:rsidP="00F814CC">
            <w:pPr>
              <w:jc w:val="center"/>
            </w:pPr>
            <w:r w:rsidRPr="001C1137">
              <w:rPr>
                <w:b w:val="0"/>
                <w:bCs w:val="0"/>
              </w:rPr>
              <w:t>Yes</w:t>
            </w:r>
            <w:r>
              <w:rPr>
                <w:b w:val="0"/>
                <w:bCs w:val="0"/>
              </w:rPr>
              <w:t xml:space="preserve"> </w:t>
            </w:r>
            <w:sdt>
              <w:sdtPr>
                <w:id w:val="-33384379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p>
        </w:tc>
        <w:tc>
          <w:tcPr>
            <w:tcW w:w="1560" w:type="dxa"/>
          </w:tcPr>
          <w:p w14:paraId="7272E930" w14:textId="77777777" w:rsidR="0099110D" w:rsidRDefault="0099110D" w:rsidP="00F814CC">
            <w:pPr>
              <w:jc w:val="center"/>
              <w:cnfStyle w:val="000000000000" w:firstRow="0" w:lastRow="0" w:firstColumn="0" w:lastColumn="0" w:oddVBand="0" w:evenVBand="0" w:oddHBand="0" w:evenHBand="0" w:firstRowFirstColumn="0" w:firstRowLastColumn="0" w:lastRowFirstColumn="0" w:lastRowLastColumn="0"/>
            </w:pPr>
            <w:r>
              <w:t xml:space="preserve">No </w:t>
            </w:r>
            <w:sdt>
              <w:sdtPr>
                <w:id w:val="5430953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40" w:type="dxa"/>
            <w:gridSpan w:val="4"/>
          </w:tcPr>
          <w:p w14:paraId="3D68BF43" w14:textId="77777777" w:rsidR="0099110D" w:rsidRDefault="0099110D" w:rsidP="00F814CC">
            <w:pPr>
              <w:cnfStyle w:val="000000000000" w:firstRow="0" w:lastRow="0" w:firstColumn="0" w:lastColumn="0" w:oddVBand="0" w:evenVBand="0" w:oddHBand="0" w:evenHBand="0" w:firstRowFirstColumn="0" w:firstRowLastColumn="0" w:lastRowFirstColumn="0" w:lastRowLastColumn="0"/>
            </w:pPr>
            <w:r>
              <w:t xml:space="preserve">Don’t Know </w:t>
            </w:r>
            <w:sdt>
              <w:sdtPr>
                <w:id w:val="-4538721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629F99F" w14:textId="77777777" w:rsidR="0099110D" w:rsidRDefault="0099110D" w:rsidP="0099110D">
      <w:pPr>
        <w:jc w:val="both"/>
        <w:rPr>
          <w:rFonts w:ascii="Segoe UI Emoji" w:eastAsia="Segoe UI Emoji" w:hAnsi="Segoe UI Emoji" w:cs="Segoe UI Emoji"/>
        </w:rPr>
      </w:pPr>
      <w:r>
        <w:t xml:space="preserve">      </w:t>
      </w:r>
    </w:p>
    <w:p w14:paraId="735A3794" w14:textId="77777777" w:rsidR="0099110D" w:rsidRDefault="0099110D" w:rsidP="0099110D">
      <w:r w:rsidRPr="2B4A7A7F">
        <w:rPr>
          <w:b/>
          <w:bCs/>
          <w:u w:val="single"/>
        </w:rPr>
        <w:t>Circle</w:t>
      </w:r>
      <w:r>
        <w:t xml:space="preserve"> the face or the number that best describes how you feel about each sentence</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872"/>
        <w:gridCol w:w="1872"/>
        <w:gridCol w:w="1872"/>
        <w:gridCol w:w="1872"/>
        <w:gridCol w:w="1872"/>
      </w:tblGrid>
      <w:tr w:rsidR="0099110D" w14:paraId="09B36346" w14:textId="77777777" w:rsidTr="00F814CC">
        <w:tc>
          <w:tcPr>
            <w:tcW w:w="1872" w:type="dxa"/>
          </w:tcPr>
          <w:p w14:paraId="67131B67" w14:textId="77777777" w:rsidR="0099110D" w:rsidRPr="00961CC0" w:rsidRDefault="0099110D" w:rsidP="00F814CC">
            <w:pPr>
              <w:jc w:val="center"/>
            </w:pPr>
            <w:r w:rsidRPr="00961CC0">
              <w:t xml:space="preserve">1= </w:t>
            </w:r>
            <w:r>
              <w:t>Disagree a lot</w:t>
            </w:r>
          </w:p>
        </w:tc>
        <w:tc>
          <w:tcPr>
            <w:tcW w:w="1872" w:type="dxa"/>
          </w:tcPr>
          <w:p w14:paraId="630F3B52" w14:textId="77777777" w:rsidR="0099110D" w:rsidRPr="007B1B26" w:rsidRDefault="0099110D" w:rsidP="00F814CC">
            <w:pPr>
              <w:jc w:val="center"/>
            </w:pPr>
            <w:r w:rsidRPr="007B1B26">
              <w:t>2 = Disagree</w:t>
            </w:r>
          </w:p>
        </w:tc>
        <w:tc>
          <w:tcPr>
            <w:tcW w:w="1872" w:type="dxa"/>
          </w:tcPr>
          <w:p w14:paraId="5A63B11F" w14:textId="77777777" w:rsidR="0099110D" w:rsidRPr="007B1B26" w:rsidRDefault="0099110D" w:rsidP="00F814CC">
            <w:pPr>
              <w:jc w:val="center"/>
            </w:pPr>
            <w:r w:rsidRPr="007B1B26">
              <w:t xml:space="preserve">3= </w:t>
            </w:r>
            <w:r>
              <w:t>D</w:t>
            </w:r>
            <w:r w:rsidRPr="007B1B26">
              <w:t>on’t agree or disagree</w:t>
            </w:r>
          </w:p>
        </w:tc>
        <w:tc>
          <w:tcPr>
            <w:tcW w:w="1872" w:type="dxa"/>
          </w:tcPr>
          <w:p w14:paraId="3D8EE786" w14:textId="77777777" w:rsidR="0099110D" w:rsidRPr="002B6A77" w:rsidRDefault="0099110D" w:rsidP="00F814CC">
            <w:pPr>
              <w:jc w:val="center"/>
            </w:pPr>
            <w:r w:rsidRPr="002B6A77">
              <w:t>4 = Agree</w:t>
            </w:r>
          </w:p>
        </w:tc>
        <w:tc>
          <w:tcPr>
            <w:tcW w:w="1872" w:type="dxa"/>
          </w:tcPr>
          <w:p w14:paraId="2E54E3C9" w14:textId="77777777" w:rsidR="0099110D" w:rsidRPr="002B6A77" w:rsidRDefault="0099110D" w:rsidP="00F814CC">
            <w:pPr>
              <w:jc w:val="center"/>
            </w:pPr>
            <w:r w:rsidRPr="002B6A77">
              <w:t>5 = Agree</w:t>
            </w:r>
            <w:r>
              <w:t xml:space="preserve"> a lot</w:t>
            </w:r>
          </w:p>
        </w:tc>
      </w:tr>
      <w:tr w:rsidR="0099110D" w14:paraId="503B4EFA" w14:textId="77777777" w:rsidTr="00F814CC">
        <w:tc>
          <w:tcPr>
            <w:tcW w:w="9360" w:type="dxa"/>
            <w:gridSpan w:val="5"/>
          </w:tcPr>
          <w:p w14:paraId="41F43252" w14:textId="77777777" w:rsidR="0099110D" w:rsidRPr="007B1B26" w:rsidRDefault="0099110D" w:rsidP="0099110D">
            <w:pPr>
              <w:pStyle w:val="ListParagraph"/>
              <w:numPr>
                <w:ilvl w:val="0"/>
                <w:numId w:val="1"/>
              </w:numPr>
              <w:rPr>
                <w:b/>
                <w:bCs/>
              </w:rPr>
            </w:pPr>
            <w:r w:rsidRPr="007B1B26">
              <w:rPr>
                <w:b/>
                <w:bCs/>
              </w:rPr>
              <w:t>I enjoy learning at school</w:t>
            </w:r>
          </w:p>
        </w:tc>
      </w:tr>
      <w:tr w:rsidR="0099110D" w14:paraId="0FF1EF13" w14:textId="77777777" w:rsidTr="00F814CC">
        <w:tc>
          <w:tcPr>
            <w:tcW w:w="1872" w:type="dxa"/>
          </w:tcPr>
          <w:p w14:paraId="0E51A8D6" w14:textId="77777777" w:rsidR="0099110D" w:rsidRPr="007B1B26" w:rsidRDefault="0099110D" w:rsidP="00F814CC">
            <w:pPr>
              <w:jc w:val="center"/>
              <w:rPr>
                <w:b/>
                <w:bCs/>
              </w:rPr>
            </w:pPr>
            <w:r w:rsidRPr="007B1B26">
              <w:rPr>
                <w:rFonts w:ascii="Segoe UI Emoji" w:eastAsia="Segoe UI Emoji" w:hAnsi="Segoe UI Emoji" w:cs="Segoe UI Emoji"/>
                <w:b/>
                <w:bCs/>
              </w:rPr>
              <w:t>😟</w:t>
            </w:r>
          </w:p>
          <w:p w14:paraId="6DC6CF50" w14:textId="77777777" w:rsidR="0099110D" w:rsidRPr="007B1B26" w:rsidRDefault="0099110D" w:rsidP="00F814CC">
            <w:pPr>
              <w:jc w:val="center"/>
              <w:rPr>
                <w:rFonts w:ascii="Segoe UI Emoji" w:eastAsia="Segoe UI Emoji" w:hAnsi="Segoe UI Emoji" w:cs="Segoe UI Emoji"/>
              </w:rPr>
            </w:pPr>
            <w:r w:rsidRPr="007B1B26">
              <w:rPr>
                <w:rFonts w:ascii="Segoe UI Emoji" w:eastAsia="Segoe UI Emoji" w:hAnsi="Segoe UI Emoji" w:cs="Segoe UI Emoji"/>
              </w:rPr>
              <w:t>1</w:t>
            </w:r>
          </w:p>
        </w:tc>
        <w:tc>
          <w:tcPr>
            <w:tcW w:w="1872" w:type="dxa"/>
          </w:tcPr>
          <w:p w14:paraId="7F0C2B64" w14:textId="77777777" w:rsidR="0099110D" w:rsidRDefault="0099110D" w:rsidP="00F814CC">
            <w:pPr>
              <w:jc w:val="center"/>
              <w:rPr>
                <w:rFonts w:ascii="Segoe UI Emoji" w:eastAsia="Segoe UI Emoji" w:hAnsi="Segoe UI Emoji" w:cs="Segoe UI Emoji"/>
              </w:rPr>
            </w:pPr>
            <w:r w:rsidRPr="2B4A7A7F">
              <w:rPr>
                <w:rFonts w:ascii="Segoe UI Emoji" w:eastAsia="Segoe UI Emoji" w:hAnsi="Segoe UI Emoji" w:cs="Segoe UI Emoji"/>
              </w:rPr>
              <w:t>😕</w:t>
            </w:r>
          </w:p>
          <w:p w14:paraId="10E99AEF" w14:textId="77777777" w:rsidR="0099110D" w:rsidRDefault="0099110D" w:rsidP="00F814CC">
            <w:pPr>
              <w:jc w:val="center"/>
            </w:pPr>
            <w:r>
              <w:rPr>
                <w:rFonts w:ascii="Segoe UI Emoji" w:eastAsia="Segoe UI Emoji" w:hAnsi="Segoe UI Emoji" w:cs="Segoe UI Emoji"/>
              </w:rPr>
              <w:t>2</w:t>
            </w:r>
          </w:p>
        </w:tc>
        <w:tc>
          <w:tcPr>
            <w:tcW w:w="1872" w:type="dxa"/>
          </w:tcPr>
          <w:p w14:paraId="6CE9832F" w14:textId="77777777" w:rsidR="0099110D" w:rsidRDefault="0099110D" w:rsidP="00F814CC">
            <w:pPr>
              <w:jc w:val="center"/>
              <w:rPr>
                <w:rFonts w:ascii="Segoe UI Emoji" w:eastAsia="Segoe UI Emoji" w:hAnsi="Segoe UI Emoji" w:cs="Segoe UI Emoji"/>
              </w:rPr>
            </w:pPr>
            <w:r w:rsidRPr="2B4A7A7F">
              <w:rPr>
                <w:rFonts w:ascii="Segoe UI Emoji" w:eastAsia="Segoe UI Emoji" w:hAnsi="Segoe UI Emoji" w:cs="Segoe UI Emoji"/>
              </w:rPr>
              <w:t>😐</w:t>
            </w:r>
          </w:p>
          <w:p w14:paraId="555AA366" w14:textId="77777777" w:rsidR="0099110D" w:rsidRDefault="0099110D" w:rsidP="00F814CC">
            <w:pPr>
              <w:jc w:val="center"/>
            </w:pPr>
            <w:r>
              <w:rPr>
                <w:rFonts w:ascii="Segoe UI Emoji" w:eastAsia="Segoe UI Emoji" w:hAnsi="Segoe UI Emoji" w:cs="Segoe UI Emoji"/>
              </w:rPr>
              <w:t>3</w:t>
            </w:r>
          </w:p>
        </w:tc>
        <w:tc>
          <w:tcPr>
            <w:tcW w:w="1872" w:type="dxa"/>
          </w:tcPr>
          <w:p w14:paraId="113B6DAE" w14:textId="77777777" w:rsidR="0099110D" w:rsidRDefault="0099110D" w:rsidP="00F814CC">
            <w:pPr>
              <w:jc w:val="center"/>
              <w:rPr>
                <w:rFonts w:ascii="Segoe UI Emoji" w:eastAsia="Segoe UI Emoji" w:hAnsi="Segoe UI Emoji" w:cs="Segoe UI Emoji"/>
              </w:rPr>
            </w:pPr>
            <w:r w:rsidRPr="2B4A7A7F">
              <w:rPr>
                <w:rFonts w:ascii="Segoe UI Emoji" w:eastAsia="Segoe UI Emoji" w:hAnsi="Segoe UI Emoji" w:cs="Segoe UI Emoji"/>
              </w:rPr>
              <w:t>🙂</w:t>
            </w:r>
          </w:p>
          <w:p w14:paraId="2FEB55B9" w14:textId="77777777" w:rsidR="0099110D" w:rsidRDefault="0099110D" w:rsidP="00F814CC">
            <w:pPr>
              <w:jc w:val="center"/>
            </w:pPr>
            <w:r>
              <w:rPr>
                <w:rFonts w:ascii="Segoe UI Emoji" w:eastAsia="Segoe UI Emoji" w:hAnsi="Segoe UI Emoji" w:cs="Segoe UI Emoji"/>
              </w:rPr>
              <w:t>4</w:t>
            </w:r>
          </w:p>
        </w:tc>
        <w:tc>
          <w:tcPr>
            <w:tcW w:w="1872" w:type="dxa"/>
          </w:tcPr>
          <w:p w14:paraId="724465CF" w14:textId="77777777" w:rsidR="0099110D" w:rsidRDefault="0099110D" w:rsidP="00F814CC">
            <w:pPr>
              <w:jc w:val="center"/>
              <w:rPr>
                <w:rFonts w:ascii="Segoe UI Emoji" w:eastAsia="Segoe UI Emoji" w:hAnsi="Segoe UI Emoji" w:cs="Segoe UI Emoji"/>
              </w:rPr>
            </w:pPr>
            <w:r w:rsidRPr="2B4A7A7F">
              <w:rPr>
                <w:rFonts w:ascii="Segoe UI Emoji" w:eastAsia="Segoe UI Emoji" w:hAnsi="Segoe UI Emoji" w:cs="Segoe UI Emoji"/>
              </w:rPr>
              <w:t>😀</w:t>
            </w:r>
          </w:p>
          <w:p w14:paraId="45029A9A" w14:textId="77777777" w:rsidR="0099110D" w:rsidRDefault="0099110D" w:rsidP="00F814CC">
            <w:pPr>
              <w:jc w:val="center"/>
            </w:pPr>
            <w:r>
              <w:rPr>
                <w:rFonts w:ascii="Segoe UI Emoji" w:eastAsia="Segoe UI Emoji" w:hAnsi="Segoe UI Emoji" w:cs="Segoe UI Emoji"/>
              </w:rPr>
              <w:t>5</w:t>
            </w:r>
          </w:p>
        </w:tc>
      </w:tr>
      <w:tr w:rsidR="0099110D" w14:paraId="31080863" w14:textId="77777777" w:rsidTr="00F814CC">
        <w:tc>
          <w:tcPr>
            <w:tcW w:w="9360" w:type="dxa"/>
            <w:gridSpan w:val="5"/>
          </w:tcPr>
          <w:p w14:paraId="4F6D594F" w14:textId="77777777" w:rsidR="0099110D" w:rsidRPr="007B1B26" w:rsidRDefault="0099110D" w:rsidP="0099110D">
            <w:pPr>
              <w:pStyle w:val="ListParagraph"/>
              <w:numPr>
                <w:ilvl w:val="0"/>
                <w:numId w:val="1"/>
              </w:numPr>
              <w:rPr>
                <w:b/>
                <w:bCs/>
              </w:rPr>
            </w:pPr>
            <w:r w:rsidRPr="007B1B26">
              <w:rPr>
                <w:b/>
                <w:bCs/>
              </w:rPr>
              <w:t>I know that what I do at school now can lead to further education after I finish high school</w:t>
            </w:r>
          </w:p>
        </w:tc>
      </w:tr>
      <w:tr w:rsidR="0099110D" w14:paraId="62AB2A32" w14:textId="77777777" w:rsidTr="00F814CC">
        <w:tc>
          <w:tcPr>
            <w:tcW w:w="1872" w:type="dxa"/>
          </w:tcPr>
          <w:p w14:paraId="1C368BE5" w14:textId="77777777" w:rsidR="0099110D" w:rsidRDefault="0099110D" w:rsidP="00F814CC">
            <w:pPr>
              <w:jc w:val="center"/>
            </w:pPr>
            <w:r w:rsidRPr="2B4A7A7F">
              <w:rPr>
                <w:rFonts w:ascii="Segoe UI Emoji" w:eastAsia="Segoe UI Emoji" w:hAnsi="Segoe UI Emoji" w:cs="Segoe UI Emoji"/>
              </w:rPr>
              <w:t>😟</w:t>
            </w:r>
          </w:p>
          <w:p w14:paraId="73A18011" w14:textId="77777777" w:rsidR="0099110D" w:rsidRDefault="0099110D" w:rsidP="00F814CC">
            <w:pPr>
              <w:jc w:val="center"/>
            </w:pPr>
            <w:r>
              <w:t>1</w:t>
            </w:r>
          </w:p>
        </w:tc>
        <w:tc>
          <w:tcPr>
            <w:tcW w:w="1872" w:type="dxa"/>
          </w:tcPr>
          <w:p w14:paraId="15BB0F01" w14:textId="77777777" w:rsidR="0099110D" w:rsidRDefault="0099110D" w:rsidP="00F814CC">
            <w:pPr>
              <w:jc w:val="center"/>
            </w:pPr>
            <w:r w:rsidRPr="2B4A7A7F">
              <w:rPr>
                <w:rFonts w:ascii="Segoe UI Emoji" w:eastAsia="Segoe UI Emoji" w:hAnsi="Segoe UI Emoji" w:cs="Segoe UI Emoji"/>
              </w:rPr>
              <w:t>😕</w:t>
            </w:r>
          </w:p>
          <w:p w14:paraId="443B5289" w14:textId="77777777" w:rsidR="0099110D" w:rsidRDefault="0099110D" w:rsidP="00F814CC">
            <w:pPr>
              <w:jc w:val="center"/>
            </w:pPr>
            <w:r>
              <w:t>2</w:t>
            </w:r>
          </w:p>
        </w:tc>
        <w:tc>
          <w:tcPr>
            <w:tcW w:w="1872" w:type="dxa"/>
          </w:tcPr>
          <w:p w14:paraId="32DA1BF3" w14:textId="77777777" w:rsidR="0099110D" w:rsidRDefault="0099110D" w:rsidP="00F814CC">
            <w:pPr>
              <w:jc w:val="center"/>
            </w:pPr>
            <w:r w:rsidRPr="2B4A7A7F">
              <w:rPr>
                <w:rFonts w:ascii="Segoe UI Emoji" w:eastAsia="Segoe UI Emoji" w:hAnsi="Segoe UI Emoji" w:cs="Segoe UI Emoji"/>
              </w:rPr>
              <w:t>😐</w:t>
            </w:r>
          </w:p>
          <w:p w14:paraId="746F0C5F" w14:textId="77777777" w:rsidR="0099110D" w:rsidRDefault="0099110D" w:rsidP="00F814CC">
            <w:pPr>
              <w:jc w:val="center"/>
            </w:pPr>
            <w:r>
              <w:t>3</w:t>
            </w:r>
          </w:p>
        </w:tc>
        <w:tc>
          <w:tcPr>
            <w:tcW w:w="1872" w:type="dxa"/>
          </w:tcPr>
          <w:p w14:paraId="633A8335" w14:textId="77777777" w:rsidR="0099110D" w:rsidRDefault="0099110D" w:rsidP="00F814CC">
            <w:pPr>
              <w:jc w:val="center"/>
            </w:pPr>
            <w:r w:rsidRPr="2B4A7A7F">
              <w:rPr>
                <w:rFonts w:ascii="Segoe UI Emoji" w:eastAsia="Segoe UI Emoji" w:hAnsi="Segoe UI Emoji" w:cs="Segoe UI Emoji"/>
              </w:rPr>
              <w:t>🙂</w:t>
            </w:r>
          </w:p>
          <w:p w14:paraId="56C87B45" w14:textId="77777777" w:rsidR="0099110D" w:rsidRDefault="0099110D" w:rsidP="00F814CC">
            <w:pPr>
              <w:jc w:val="center"/>
            </w:pPr>
            <w:r>
              <w:t>4</w:t>
            </w:r>
          </w:p>
        </w:tc>
        <w:tc>
          <w:tcPr>
            <w:tcW w:w="1872" w:type="dxa"/>
          </w:tcPr>
          <w:p w14:paraId="642DD8EF" w14:textId="77777777" w:rsidR="0099110D" w:rsidRDefault="0099110D" w:rsidP="00F814CC">
            <w:pPr>
              <w:jc w:val="center"/>
            </w:pPr>
            <w:r w:rsidRPr="2B4A7A7F">
              <w:rPr>
                <w:rFonts w:ascii="Segoe UI Emoji" w:eastAsia="Segoe UI Emoji" w:hAnsi="Segoe UI Emoji" w:cs="Segoe UI Emoji"/>
              </w:rPr>
              <w:t>😀</w:t>
            </w:r>
          </w:p>
          <w:p w14:paraId="4DE844FB" w14:textId="77777777" w:rsidR="0099110D" w:rsidRDefault="0099110D" w:rsidP="00F814CC">
            <w:pPr>
              <w:jc w:val="center"/>
            </w:pPr>
            <w:r>
              <w:t>5</w:t>
            </w:r>
          </w:p>
        </w:tc>
      </w:tr>
      <w:tr w:rsidR="0099110D" w14:paraId="277035CA" w14:textId="77777777" w:rsidTr="00F814CC">
        <w:tc>
          <w:tcPr>
            <w:tcW w:w="9360" w:type="dxa"/>
            <w:gridSpan w:val="5"/>
          </w:tcPr>
          <w:p w14:paraId="5B7EB846" w14:textId="77777777" w:rsidR="0099110D" w:rsidRPr="007B1B26" w:rsidRDefault="0099110D" w:rsidP="0099110D">
            <w:pPr>
              <w:pStyle w:val="ListParagraph"/>
              <w:numPr>
                <w:ilvl w:val="0"/>
                <w:numId w:val="1"/>
              </w:numPr>
              <w:rPr>
                <w:b/>
                <w:bCs/>
              </w:rPr>
            </w:pPr>
            <w:r w:rsidRPr="007B1B26">
              <w:rPr>
                <w:b/>
                <w:bCs/>
              </w:rPr>
              <w:t>I can see myself being a university student when I am older</w:t>
            </w:r>
          </w:p>
        </w:tc>
      </w:tr>
      <w:tr w:rsidR="0099110D" w14:paraId="6E88B9CB" w14:textId="77777777" w:rsidTr="00F814CC">
        <w:tc>
          <w:tcPr>
            <w:tcW w:w="1872" w:type="dxa"/>
          </w:tcPr>
          <w:p w14:paraId="16CC507D" w14:textId="77777777" w:rsidR="0099110D" w:rsidRDefault="0099110D" w:rsidP="00F814CC">
            <w:pPr>
              <w:jc w:val="center"/>
            </w:pPr>
            <w:r w:rsidRPr="2B4A7A7F">
              <w:rPr>
                <w:rFonts w:ascii="Segoe UI Emoji" w:eastAsia="Segoe UI Emoji" w:hAnsi="Segoe UI Emoji" w:cs="Segoe UI Emoji"/>
              </w:rPr>
              <w:t>😟</w:t>
            </w:r>
          </w:p>
          <w:p w14:paraId="3738978A" w14:textId="77777777" w:rsidR="0099110D" w:rsidRDefault="0099110D" w:rsidP="00F814CC">
            <w:pPr>
              <w:jc w:val="center"/>
            </w:pPr>
            <w:r>
              <w:t>1</w:t>
            </w:r>
          </w:p>
        </w:tc>
        <w:tc>
          <w:tcPr>
            <w:tcW w:w="1872" w:type="dxa"/>
          </w:tcPr>
          <w:p w14:paraId="111A5197" w14:textId="77777777" w:rsidR="0099110D" w:rsidRDefault="0099110D" w:rsidP="00F814CC">
            <w:pPr>
              <w:jc w:val="center"/>
            </w:pPr>
            <w:r w:rsidRPr="2B4A7A7F">
              <w:rPr>
                <w:rFonts w:ascii="Segoe UI Emoji" w:eastAsia="Segoe UI Emoji" w:hAnsi="Segoe UI Emoji" w:cs="Segoe UI Emoji"/>
              </w:rPr>
              <w:t>😕</w:t>
            </w:r>
          </w:p>
          <w:p w14:paraId="39B8DA22" w14:textId="77777777" w:rsidR="0099110D" w:rsidRDefault="0099110D" w:rsidP="00F814CC">
            <w:pPr>
              <w:jc w:val="center"/>
            </w:pPr>
            <w:r>
              <w:t>2</w:t>
            </w:r>
          </w:p>
        </w:tc>
        <w:tc>
          <w:tcPr>
            <w:tcW w:w="1872" w:type="dxa"/>
          </w:tcPr>
          <w:p w14:paraId="039520BF" w14:textId="77777777" w:rsidR="0099110D" w:rsidRDefault="0099110D" w:rsidP="00F814CC">
            <w:pPr>
              <w:jc w:val="center"/>
            </w:pPr>
            <w:r w:rsidRPr="2B4A7A7F">
              <w:rPr>
                <w:rFonts w:ascii="Segoe UI Emoji" w:eastAsia="Segoe UI Emoji" w:hAnsi="Segoe UI Emoji" w:cs="Segoe UI Emoji"/>
              </w:rPr>
              <w:t>😐</w:t>
            </w:r>
          </w:p>
          <w:p w14:paraId="0B16036D" w14:textId="77777777" w:rsidR="0099110D" w:rsidRDefault="0099110D" w:rsidP="00F814CC">
            <w:pPr>
              <w:jc w:val="center"/>
            </w:pPr>
            <w:r>
              <w:t>3</w:t>
            </w:r>
          </w:p>
        </w:tc>
        <w:tc>
          <w:tcPr>
            <w:tcW w:w="1872" w:type="dxa"/>
          </w:tcPr>
          <w:p w14:paraId="668E1D60" w14:textId="77777777" w:rsidR="0099110D" w:rsidRDefault="0099110D" w:rsidP="00F814CC">
            <w:pPr>
              <w:jc w:val="center"/>
            </w:pPr>
            <w:r w:rsidRPr="2B4A7A7F">
              <w:rPr>
                <w:rFonts w:ascii="Segoe UI Emoji" w:eastAsia="Segoe UI Emoji" w:hAnsi="Segoe UI Emoji" w:cs="Segoe UI Emoji"/>
              </w:rPr>
              <w:t>🙂</w:t>
            </w:r>
          </w:p>
          <w:p w14:paraId="7509CF3A" w14:textId="77777777" w:rsidR="0099110D" w:rsidRDefault="0099110D" w:rsidP="00F814CC">
            <w:pPr>
              <w:jc w:val="center"/>
            </w:pPr>
            <w:r>
              <w:t>4</w:t>
            </w:r>
          </w:p>
        </w:tc>
        <w:tc>
          <w:tcPr>
            <w:tcW w:w="1872" w:type="dxa"/>
          </w:tcPr>
          <w:p w14:paraId="145FDEBB" w14:textId="77777777" w:rsidR="0099110D" w:rsidRDefault="0099110D" w:rsidP="00F814CC">
            <w:pPr>
              <w:jc w:val="center"/>
            </w:pPr>
            <w:r w:rsidRPr="2B4A7A7F">
              <w:rPr>
                <w:rFonts w:ascii="Segoe UI Emoji" w:eastAsia="Segoe UI Emoji" w:hAnsi="Segoe UI Emoji" w:cs="Segoe UI Emoji"/>
              </w:rPr>
              <w:t>😀</w:t>
            </w:r>
          </w:p>
          <w:p w14:paraId="3CF06CBF" w14:textId="77777777" w:rsidR="0099110D" w:rsidRDefault="0099110D" w:rsidP="00F814CC">
            <w:pPr>
              <w:jc w:val="center"/>
            </w:pPr>
            <w:r>
              <w:t>5</w:t>
            </w:r>
          </w:p>
        </w:tc>
      </w:tr>
      <w:tr w:rsidR="0099110D" w14:paraId="2C03E4D2" w14:textId="77777777" w:rsidTr="00F814CC">
        <w:tc>
          <w:tcPr>
            <w:tcW w:w="9360" w:type="dxa"/>
            <w:gridSpan w:val="5"/>
          </w:tcPr>
          <w:p w14:paraId="0E4C9BDB" w14:textId="77777777" w:rsidR="0099110D" w:rsidRPr="007B1B26" w:rsidRDefault="0099110D" w:rsidP="0099110D">
            <w:pPr>
              <w:pStyle w:val="ListParagraph"/>
              <w:numPr>
                <w:ilvl w:val="0"/>
                <w:numId w:val="1"/>
              </w:numPr>
              <w:rPr>
                <w:b/>
                <w:bCs/>
              </w:rPr>
            </w:pPr>
            <w:r w:rsidRPr="007B1B26">
              <w:rPr>
                <w:b/>
                <w:bCs/>
              </w:rPr>
              <w:t>I have someone I can talk to at school if I am feeling worried about something</w:t>
            </w:r>
          </w:p>
        </w:tc>
      </w:tr>
      <w:tr w:rsidR="0099110D" w14:paraId="2DAB7A8A" w14:textId="77777777" w:rsidTr="00F814CC">
        <w:tc>
          <w:tcPr>
            <w:tcW w:w="1872" w:type="dxa"/>
          </w:tcPr>
          <w:p w14:paraId="2C6E11F9" w14:textId="77777777" w:rsidR="0099110D" w:rsidRDefault="0099110D" w:rsidP="00F814CC">
            <w:pPr>
              <w:jc w:val="center"/>
            </w:pPr>
            <w:r w:rsidRPr="2B4A7A7F">
              <w:rPr>
                <w:rFonts w:ascii="Segoe UI Emoji" w:eastAsia="Segoe UI Emoji" w:hAnsi="Segoe UI Emoji" w:cs="Segoe UI Emoji"/>
              </w:rPr>
              <w:t>😟</w:t>
            </w:r>
          </w:p>
          <w:p w14:paraId="15B45474" w14:textId="77777777" w:rsidR="0099110D" w:rsidRDefault="0099110D" w:rsidP="00F814CC">
            <w:pPr>
              <w:jc w:val="center"/>
            </w:pPr>
            <w:r>
              <w:t>1</w:t>
            </w:r>
          </w:p>
        </w:tc>
        <w:tc>
          <w:tcPr>
            <w:tcW w:w="1872" w:type="dxa"/>
          </w:tcPr>
          <w:p w14:paraId="42189532" w14:textId="77777777" w:rsidR="0099110D" w:rsidRDefault="0099110D" w:rsidP="00F814CC">
            <w:pPr>
              <w:jc w:val="center"/>
            </w:pPr>
            <w:r w:rsidRPr="2B4A7A7F">
              <w:rPr>
                <w:rFonts w:ascii="Segoe UI Emoji" w:eastAsia="Segoe UI Emoji" w:hAnsi="Segoe UI Emoji" w:cs="Segoe UI Emoji"/>
              </w:rPr>
              <w:t>😕</w:t>
            </w:r>
          </w:p>
          <w:p w14:paraId="44207BB3" w14:textId="77777777" w:rsidR="0099110D" w:rsidRDefault="0099110D" w:rsidP="00F814CC">
            <w:pPr>
              <w:jc w:val="center"/>
            </w:pPr>
            <w:r>
              <w:t>2</w:t>
            </w:r>
          </w:p>
        </w:tc>
        <w:tc>
          <w:tcPr>
            <w:tcW w:w="1872" w:type="dxa"/>
          </w:tcPr>
          <w:p w14:paraId="2D366862" w14:textId="77777777" w:rsidR="0099110D" w:rsidRDefault="0099110D" w:rsidP="00F814CC">
            <w:pPr>
              <w:jc w:val="center"/>
            </w:pPr>
            <w:r w:rsidRPr="2B4A7A7F">
              <w:rPr>
                <w:rFonts w:ascii="Segoe UI Emoji" w:eastAsia="Segoe UI Emoji" w:hAnsi="Segoe UI Emoji" w:cs="Segoe UI Emoji"/>
              </w:rPr>
              <w:t>😐</w:t>
            </w:r>
          </w:p>
          <w:p w14:paraId="1B4F2FBA" w14:textId="77777777" w:rsidR="0099110D" w:rsidRDefault="0099110D" w:rsidP="00F814CC">
            <w:pPr>
              <w:jc w:val="center"/>
            </w:pPr>
            <w:r>
              <w:t>3</w:t>
            </w:r>
          </w:p>
        </w:tc>
        <w:tc>
          <w:tcPr>
            <w:tcW w:w="1872" w:type="dxa"/>
          </w:tcPr>
          <w:p w14:paraId="47E6A7EB" w14:textId="77777777" w:rsidR="0099110D" w:rsidRDefault="0099110D" w:rsidP="00F814CC">
            <w:pPr>
              <w:jc w:val="center"/>
            </w:pPr>
            <w:r w:rsidRPr="2B4A7A7F">
              <w:rPr>
                <w:rFonts w:ascii="Segoe UI Emoji" w:eastAsia="Segoe UI Emoji" w:hAnsi="Segoe UI Emoji" w:cs="Segoe UI Emoji"/>
              </w:rPr>
              <w:t>🙂</w:t>
            </w:r>
          </w:p>
          <w:p w14:paraId="76C4C8CC" w14:textId="77777777" w:rsidR="0099110D" w:rsidRDefault="0099110D" w:rsidP="00F814CC">
            <w:pPr>
              <w:jc w:val="center"/>
            </w:pPr>
            <w:r>
              <w:t>4</w:t>
            </w:r>
          </w:p>
        </w:tc>
        <w:tc>
          <w:tcPr>
            <w:tcW w:w="1872" w:type="dxa"/>
          </w:tcPr>
          <w:p w14:paraId="76581F8F" w14:textId="77777777" w:rsidR="0099110D" w:rsidRDefault="0099110D" w:rsidP="00F814CC">
            <w:pPr>
              <w:jc w:val="center"/>
            </w:pPr>
            <w:r w:rsidRPr="2B4A7A7F">
              <w:rPr>
                <w:rFonts w:ascii="Segoe UI Emoji" w:eastAsia="Segoe UI Emoji" w:hAnsi="Segoe UI Emoji" w:cs="Segoe UI Emoji"/>
              </w:rPr>
              <w:t>😀</w:t>
            </w:r>
          </w:p>
          <w:p w14:paraId="2DBFAF0E" w14:textId="77777777" w:rsidR="0099110D" w:rsidRDefault="0099110D" w:rsidP="00F814CC">
            <w:pPr>
              <w:jc w:val="center"/>
            </w:pPr>
            <w:r>
              <w:t>5</w:t>
            </w:r>
          </w:p>
        </w:tc>
      </w:tr>
      <w:tr w:rsidR="0099110D" w14:paraId="6664CD93" w14:textId="77777777" w:rsidTr="00F814CC">
        <w:tc>
          <w:tcPr>
            <w:tcW w:w="9360" w:type="dxa"/>
            <w:gridSpan w:val="5"/>
          </w:tcPr>
          <w:p w14:paraId="2688BA6E" w14:textId="77777777" w:rsidR="0099110D" w:rsidRPr="007B1B26" w:rsidRDefault="0099110D" w:rsidP="0099110D">
            <w:pPr>
              <w:pStyle w:val="ListParagraph"/>
              <w:numPr>
                <w:ilvl w:val="0"/>
                <w:numId w:val="1"/>
              </w:numPr>
              <w:rPr>
                <w:b/>
                <w:bCs/>
              </w:rPr>
            </w:pPr>
            <w:r w:rsidRPr="007B1B26">
              <w:rPr>
                <w:b/>
                <w:bCs/>
              </w:rPr>
              <w:t>I have someone I can talk to at school if I am unsure about my school work and homework</w:t>
            </w:r>
          </w:p>
        </w:tc>
      </w:tr>
      <w:tr w:rsidR="0099110D" w14:paraId="4CAB77D3" w14:textId="77777777" w:rsidTr="00F814CC">
        <w:tc>
          <w:tcPr>
            <w:tcW w:w="1872" w:type="dxa"/>
          </w:tcPr>
          <w:p w14:paraId="442F6269" w14:textId="77777777" w:rsidR="0099110D" w:rsidRDefault="0099110D" w:rsidP="00F814CC">
            <w:pPr>
              <w:jc w:val="center"/>
            </w:pPr>
            <w:r w:rsidRPr="2B4A7A7F">
              <w:rPr>
                <w:rFonts w:ascii="Segoe UI Emoji" w:eastAsia="Segoe UI Emoji" w:hAnsi="Segoe UI Emoji" w:cs="Segoe UI Emoji"/>
              </w:rPr>
              <w:t>😟</w:t>
            </w:r>
          </w:p>
          <w:p w14:paraId="68DF2019" w14:textId="77777777" w:rsidR="0099110D" w:rsidRDefault="0099110D" w:rsidP="00F814CC">
            <w:pPr>
              <w:jc w:val="center"/>
            </w:pPr>
            <w:r>
              <w:t>1</w:t>
            </w:r>
          </w:p>
        </w:tc>
        <w:tc>
          <w:tcPr>
            <w:tcW w:w="1872" w:type="dxa"/>
          </w:tcPr>
          <w:p w14:paraId="52DF43A3" w14:textId="77777777" w:rsidR="0099110D" w:rsidRDefault="0099110D" w:rsidP="00F814CC">
            <w:pPr>
              <w:jc w:val="center"/>
            </w:pPr>
            <w:r w:rsidRPr="2B4A7A7F">
              <w:rPr>
                <w:rFonts w:ascii="Segoe UI Emoji" w:eastAsia="Segoe UI Emoji" w:hAnsi="Segoe UI Emoji" w:cs="Segoe UI Emoji"/>
              </w:rPr>
              <w:t>😕</w:t>
            </w:r>
          </w:p>
          <w:p w14:paraId="5A3294E9" w14:textId="77777777" w:rsidR="0099110D" w:rsidRDefault="0099110D" w:rsidP="00F814CC">
            <w:pPr>
              <w:jc w:val="center"/>
            </w:pPr>
            <w:r>
              <w:t>2</w:t>
            </w:r>
          </w:p>
        </w:tc>
        <w:tc>
          <w:tcPr>
            <w:tcW w:w="1872" w:type="dxa"/>
          </w:tcPr>
          <w:p w14:paraId="6187A089" w14:textId="77777777" w:rsidR="0099110D" w:rsidRDefault="0099110D" w:rsidP="00F814CC">
            <w:pPr>
              <w:jc w:val="center"/>
            </w:pPr>
            <w:r w:rsidRPr="2B4A7A7F">
              <w:rPr>
                <w:rFonts w:ascii="Segoe UI Emoji" w:eastAsia="Segoe UI Emoji" w:hAnsi="Segoe UI Emoji" w:cs="Segoe UI Emoji"/>
              </w:rPr>
              <w:t>😐</w:t>
            </w:r>
          </w:p>
          <w:p w14:paraId="2B268535" w14:textId="77777777" w:rsidR="0099110D" w:rsidRDefault="0099110D" w:rsidP="00F814CC">
            <w:pPr>
              <w:jc w:val="center"/>
            </w:pPr>
            <w:r>
              <w:t>3</w:t>
            </w:r>
          </w:p>
        </w:tc>
        <w:tc>
          <w:tcPr>
            <w:tcW w:w="1872" w:type="dxa"/>
          </w:tcPr>
          <w:p w14:paraId="7FD10922" w14:textId="77777777" w:rsidR="0099110D" w:rsidRDefault="0099110D" w:rsidP="00F814CC">
            <w:pPr>
              <w:jc w:val="center"/>
            </w:pPr>
            <w:r w:rsidRPr="2B4A7A7F">
              <w:rPr>
                <w:rFonts w:ascii="Segoe UI Emoji" w:eastAsia="Segoe UI Emoji" w:hAnsi="Segoe UI Emoji" w:cs="Segoe UI Emoji"/>
              </w:rPr>
              <w:t>🙂</w:t>
            </w:r>
          </w:p>
          <w:p w14:paraId="1158571D" w14:textId="77777777" w:rsidR="0099110D" w:rsidRDefault="0099110D" w:rsidP="00F814CC">
            <w:pPr>
              <w:jc w:val="center"/>
            </w:pPr>
            <w:r>
              <w:t>4</w:t>
            </w:r>
          </w:p>
        </w:tc>
        <w:tc>
          <w:tcPr>
            <w:tcW w:w="1872" w:type="dxa"/>
          </w:tcPr>
          <w:p w14:paraId="0512AD75" w14:textId="77777777" w:rsidR="0099110D" w:rsidRDefault="0099110D" w:rsidP="00F814CC">
            <w:pPr>
              <w:jc w:val="center"/>
            </w:pPr>
            <w:r w:rsidRPr="2B4A7A7F">
              <w:rPr>
                <w:rFonts w:ascii="Segoe UI Emoji" w:eastAsia="Segoe UI Emoji" w:hAnsi="Segoe UI Emoji" w:cs="Segoe UI Emoji"/>
              </w:rPr>
              <w:t>😀</w:t>
            </w:r>
          </w:p>
          <w:p w14:paraId="389524A4" w14:textId="77777777" w:rsidR="0099110D" w:rsidRDefault="0099110D" w:rsidP="00F814CC">
            <w:pPr>
              <w:jc w:val="center"/>
            </w:pPr>
            <w:r>
              <w:t>5</w:t>
            </w:r>
          </w:p>
        </w:tc>
      </w:tr>
      <w:tr w:rsidR="0099110D" w14:paraId="29A936E2" w14:textId="77777777" w:rsidTr="00F814CC">
        <w:tc>
          <w:tcPr>
            <w:tcW w:w="9360" w:type="dxa"/>
            <w:gridSpan w:val="5"/>
          </w:tcPr>
          <w:p w14:paraId="6920C818" w14:textId="77777777" w:rsidR="0099110D" w:rsidRPr="007B1B26" w:rsidRDefault="0099110D" w:rsidP="0099110D">
            <w:pPr>
              <w:pStyle w:val="ListParagraph"/>
              <w:numPr>
                <w:ilvl w:val="0"/>
                <w:numId w:val="1"/>
              </w:numPr>
              <w:rPr>
                <w:b/>
                <w:bCs/>
              </w:rPr>
            </w:pPr>
            <w:r w:rsidRPr="007B1B26">
              <w:rPr>
                <w:b/>
                <w:bCs/>
              </w:rPr>
              <w:t>My school helps me learn about what jobs or careers I can do when I am older</w:t>
            </w:r>
          </w:p>
        </w:tc>
      </w:tr>
      <w:tr w:rsidR="0099110D" w14:paraId="7F1852D5" w14:textId="77777777" w:rsidTr="00F814CC">
        <w:tc>
          <w:tcPr>
            <w:tcW w:w="1872" w:type="dxa"/>
          </w:tcPr>
          <w:p w14:paraId="5BAB40BC" w14:textId="77777777" w:rsidR="0099110D" w:rsidRDefault="0099110D" w:rsidP="00F814CC">
            <w:pPr>
              <w:jc w:val="center"/>
            </w:pPr>
            <w:r w:rsidRPr="2B4A7A7F">
              <w:rPr>
                <w:rFonts w:ascii="Segoe UI Emoji" w:eastAsia="Segoe UI Emoji" w:hAnsi="Segoe UI Emoji" w:cs="Segoe UI Emoji"/>
              </w:rPr>
              <w:t>😟</w:t>
            </w:r>
          </w:p>
          <w:p w14:paraId="53DF54D2" w14:textId="77777777" w:rsidR="0099110D" w:rsidRDefault="0099110D" w:rsidP="00F814CC">
            <w:pPr>
              <w:jc w:val="center"/>
            </w:pPr>
            <w:r>
              <w:t>1</w:t>
            </w:r>
          </w:p>
        </w:tc>
        <w:tc>
          <w:tcPr>
            <w:tcW w:w="1872" w:type="dxa"/>
          </w:tcPr>
          <w:p w14:paraId="39C5E50A" w14:textId="77777777" w:rsidR="0099110D" w:rsidRDefault="0099110D" w:rsidP="00F814CC">
            <w:pPr>
              <w:jc w:val="center"/>
            </w:pPr>
            <w:r w:rsidRPr="2B4A7A7F">
              <w:rPr>
                <w:rFonts w:ascii="Segoe UI Emoji" w:eastAsia="Segoe UI Emoji" w:hAnsi="Segoe UI Emoji" w:cs="Segoe UI Emoji"/>
              </w:rPr>
              <w:t>😕</w:t>
            </w:r>
          </w:p>
          <w:p w14:paraId="77F087EC" w14:textId="77777777" w:rsidR="0099110D" w:rsidRDefault="0099110D" w:rsidP="00F814CC">
            <w:pPr>
              <w:jc w:val="center"/>
            </w:pPr>
            <w:r>
              <w:t>2</w:t>
            </w:r>
          </w:p>
        </w:tc>
        <w:tc>
          <w:tcPr>
            <w:tcW w:w="1872" w:type="dxa"/>
          </w:tcPr>
          <w:p w14:paraId="619B5A06" w14:textId="77777777" w:rsidR="0099110D" w:rsidRDefault="0099110D" w:rsidP="00F814CC">
            <w:pPr>
              <w:jc w:val="center"/>
            </w:pPr>
            <w:r w:rsidRPr="2B4A7A7F">
              <w:rPr>
                <w:rFonts w:ascii="Segoe UI Emoji" w:eastAsia="Segoe UI Emoji" w:hAnsi="Segoe UI Emoji" w:cs="Segoe UI Emoji"/>
              </w:rPr>
              <w:t>😐</w:t>
            </w:r>
          </w:p>
          <w:p w14:paraId="1FD98A99" w14:textId="77777777" w:rsidR="0099110D" w:rsidRDefault="0099110D" w:rsidP="00F814CC">
            <w:pPr>
              <w:jc w:val="center"/>
            </w:pPr>
            <w:r>
              <w:t>3</w:t>
            </w:r>
          </w:p>
        </w:tc>
        <w:tc>
          <w:tcPr>
            <w:tcW w:w="1872" w:type="dxa"/>
          </w:tcPr>
          <w:p w14:paraId="77A6D111" w14:textId="77777777" w:rsidR="0099110D" w:rsidRDefault="0099110D" w:rsidP="00F814CC">
            <w:pPr>
              <w:jc w:val="center"/>
            </w:pPr>
            <w:r w:rsidRPr="2B4A7A7F">
              <w:rPr>
                <w:rFonts w:ascii="Segoe UI Emoji" w:eastAsia="Segoe UI Emoji" w:hAnsi="Segoe UI Emoji" w:cs="Segoe UI Emoji"/>
              </w:rPr>
              <w:t>🙂</w:t>
            </w:r>
          </w:p>
          <w:p w14:paraId="55AF6FF0" w14:textId="77777777" w:rsidR="0099110D" w:rsidRDefault="0099110D" w:rsidP="00F814CC">
            <w:pPr>
              <w:jc w:val="center"/>
            </w:pPr>
            <w:r>
              <w:t>4</w:t>
            </w:r>
          </w:p>
        </w:tc>
        <w:tc>
          <w:tcPr>
            <w:tcW w:w="1872" w:type="dxa"/>
          </w:tcPr>
          <w:p w14:paraId="46662048" w14:textId="77777777" w:rsidR="0099110D" w:rsidRDefault="0099110D" w:rsidP="00F814CC">
            <w:pPr>
              <w:jc w:val="center"/>
            </w:pPr>
            <w:r w:rsidRPr="2B4A7A7F">
              <w:rPr>
                <w:rFonts w:ascii="Segoe UI Emoji" w:eastAsia="Segoe UI Emoji" w:hAnsi="Segoe UI Emoji" w:cs="Segoe UI Emoji"/>
              </w:rPr>
              <w:t>😀</w:t>
            </w:r>
          </w:p>
          <w:p w14:paraId="56F138AE" w14:textId="77777777" w:rsidR="0099110D" w:rsidRDefault="0099110D" w:rsidP="00F814CC">
            <w:pPr>
              <w:jc w:val="center"/>
            </w:pPr>
            <w:r>
              <w:t>5</w:t>
            </w:r>
          </w:p>
        </w:tc>
      </w:tr>
      <w:tr w:rsidR="0099110D" w14:paraId="0D3921AD" w14:textId="77777777" w:rsidTr="00F814CC">
        <w:tc>
          <w:tcPr>
            <w:tcW w:w="1872" w:type="dxa"/>
          </w:tcPr>
          <w:p w14:paraId="632EBD99" w14:textId="77777777" w:rsidR="0099110D" w:rsidRDefault="0099110D" w:rsidP="00F814CC">
            <w:pPr>
              <w:jc w:val="center"/>
              <w:rPr>
                <w:rFonts w:ascii="Segoe UI Emoji" w:eastAsia="Segoe UI Emoji" w:hAnsi="Segoe UI Emoji" w:cs="Segoe UI Emoji"/>
              </w:rPr>
            </w:pPr>
          </w:p>
        </w:tc>
        <w:tc>
          <w:tcPr>
            <w:tcW w:w="1872" w:type="dxa"/>
          </w:tcPr>
          <w:p w14:paraId="132C791E" w14:textId="77777777" w:rsidR="0099110D" w:rsidRDefault="0099110D" w:rsidP="00F814CC">
            <w:pPr>
              <w:jc w:val="center"/>
              <w:rPr>
                <w:rFonts w:ascii="Segoe UI Emoji" w:eastAsia="Segoe UI Emoji" w:hAnsi="Segoe UI Emoji" w:cs="Segoe UI Emoji"/>
              </w:rPr>
            </w:pPr>
          </w:p>
        </w:tc>
        <w:tc>
          <w:tcPr>
            <w:tcW w:w="1872" w:type="dxa"/>
          </w:tcPr>
          <w:p w14:paraId="2C2F21E8" w14:textId="77777777" w:rsidR="0099110D" w:rsidRDefault="0099110D" w:rsidP="00F814CC">
            <w:pPr>
              <w:jc w:val="center"/>
              <w:rPr>
                <w:rFonts w:ascii="Segoe UI Emoji" w:eastAsia="Segoe UI Emoji" w:hAnsi="Segoe UI Emoji" w:cs="Segoe UI Emoji"/>
              </w:rPr>
            </w:pPr>
          </w:p>
        </w:tc>
        <w:tc>
          <w:tcPr>
            <w:tcW w:w="1872" w:type="dxa"/>
          </w:tcPr>
          <w:p w14:paraId="273488FD" w14:textId="77777777" w:rsidR="0099110D" w:rsidRDefault="0099110D" w:rsidP="00F814CC">
            <w:pPr>
              <w:jc w:val="center"/>
              <w:rPr>
                <w:rFonts w:ascii="Segoe UI Emoji" w:eastAsia="Segoe UI Emoji" w:hAnsi="Segoe UI Emoji" w:cs="Segoe UI Emoji"/>
              </w:rPr>
            </w:pPr>
          </w:p>
        </w:tc>
        <w:tc>
          <w:tcPr>
            <w:tcW w:w="1872" w:type="dxa"/>
          </w:tcPr>
          <w:p w14:paraId="2578253B" w14:textId="77777777" w:rsidR="0099110D" w:rsidRDefault="0099110D" w:rsidP="00F814CC">
            <w:pPr>
              <w:jc w:val="center"/>
              <w:rPr>
                <w:rFonts w:ascii="Segoe UI Emoji" w:eastAsia="Segoe UI Emoji" w:hAnsi="Segoe UI Emoji" w:cs="Segoe UI Emoji"/>
              </w:rPr>
            </w:pPr>
          </w:p>
        </w:tc>
      </w:tr>
      <w:tr w:rsidR="0099110D" w14:paraId="6404D4B5" w14:textId="77777777" w:rsidTr="00F814CC">
        <w:tc>
          <w:tcPr>
            <w:tcW w:w="9360" w:type="dxa"/>
            <w:gridSpan w:val="5"/>
          </w:tcPr>
          <w:p w14:paraId="63CDAA22" w14:textId="77777777" w:rsidR="0099110D" w:rsidRPr="007B1B26" w:rsidRDefault="0099110D" w:rsidP="0099110D">
            <w:pPr>
              <w:pStyle w:val="ListParagraph"/>
              <w:numPr>
                <w:ilvl w:val="0"/>
                <w:numId w:val="1"/>
              </w:numPr>
              <w:jc w:val="both"/>
              <w:rPr>
                <w:b/>
                <w:bCs/>
              </w:rPr>
            </w:pPr>
            <w:r w:rsidRPr="007B1B26">
              <w:rPr>
                <w:b/>
                <w:bCs/>
              </w:rPr>
              <w:t>The thing I am most looking forward to about the University visit is:</w:t>
            </w:r>
          </w:p>
        </w:tc>
      </w:tr>
      <w:tr w:rsidR="0099110D" w:rsidRPr="00AB3631" w14:paraId="1FF83FD9" w14:textId="77777777" w:rsidTr="00F814CC">
        <w:tc>
          <w:tcPr>
            <w:tcW w:w="9360" w:type="dxa"/>
            <w:gridSpan w:val="5"/>
          </w:tcPr>
          <w:p w14:paraId="28611559" w14:textId="77777777" w:rsidR="0099110D" w:rsidRPr="00AB3631" w:rsidRDefault="0099110D" w:rsidP="00F814CC">
            <w:pPr>
              <w:rPr>
                <w:sz w:val="28"/>
                <w:szCs w:val="28"/>
                <w:u w:val="single"/>
              </w:rPr>
            </w:pPr>
            <w:r w:rsidRPr="75893789">
              <w:rPr>
                <w:sz w:val="28"/>
                <w:szCs w:val="28"/>
                <w:u w:val="single"/>
              </w:rPr>
              <w:t xml:space="preserve">                                                                                                                                     _</w:t>
            </w:r>
          </w:p>
          <w:p w14:paraId="5ECE008E" w14:textId="27CC058C" w:rsidR="0099110D" w:rsidRPr="00AB3631" w:rsidRDefault="0099110D" w:rsidP="00F814CC">
            <w:pPr>
              <w:rPr>
                <w:sz w:val="28"/>
                <w:szCs w:val="28"/>
                <w:u w:val="single"/>
              </w:rPr>
            </w:pPr>
            <w:r w:rsidRPr="75893789">
              <w:rPr>
                <w:sz w:val="28"/>
                <w:szCs w:val="28"/>
                <w:u w:val="single"/>
              </w:rPr>
              <w:t xml:space="preserve">                                                                                                                                     _</w:t>
            </w:r>
          </w:p>
        </w:tc>
      </w:tr>
    </w:tbl>
    <w:p w14:paraId="69C744E1" w14:textId="751611A6" w:rsidR="0099110D" w:rsidRDefault="0099110D" w:rsidP="0099110D"/>
    <w:p w14:paraId="15533411" w14:textId="6413E1B8" w:rsidR="0099110D" w:rsidRPr="0099110D" w:rsidRDefault="0099110D" w:rsidP="0099110D">
      <w:pPr>
        <w:rPr>
          <w:sz w:val="28"/>
          <w:szCs w:val="28"/>
        </w:rPr>
      </w:pPr>
      <w:r w:rsidRPr="0099110D">
        <w:rPr>
          <w:sz w:val="28"/>
          <w:szCs w:val="28"/>
        </w:rPr>
        <w:t xml:space="preserve">Please answer these at the </w:t>
      </w:r>
      <w:r w:rsidRPr="0099110D">
        <w:rPr>
          <w:b/>
          <w:bCs/>
          <w:sz w:val="28"/>
          <w:szCs w:val="28"/>
          <w:u w:val="single"/>
        </w:rPr>
        <w:t>END</w:t>
      </w:r>
      <w:r w:rsidRPr="0099110D">
        <w:rPr>
          <w:sz w:val="28"/>
          <w:szCs w:val="28"/>
        </w:rPr>
        <w:t xml:space="preserve"> of the day</w:t>
      </w:r>
    </w:p>
    <w:p w14:paraId="34013D0E" w14:textId="77777777" w:rsidR="0099110D" w:rsidRPr="00C03242" w:rsidRDefault="0099110D" w:rsidP="0099110D">
      <w:r w:rsidRPr="00C03242">
        <w:rPr>
          <w:b/>
          <w:bCs/>
          <w:u w:val="single"/>
        </w:rPr>
        <w:t>Circle</w:t>
      </w:r>
      <w:r>
        <w:t xml:space="preserve"> the face or number that best describes how you feel about each sentence.</w:t>
      </w:r>
    </w:p>
    <w:tbl>
      <w:tblPr>
        <w:tblStyle w:val="PlainTable4"/>
        <w:tblW w:w="9360" w:type="dxa"/>
        <w:tblLayout w:type="fixed"/>
        <w:tblLook w:val="06A0" w:firstRow="1" w:lastRow="0" w:firstColumn="1" w:lastColumn="0" w:noHBand="1" w:noVBand="1"/>
      </w:tblPr>
      <w:tblGrid>
        <w:gridCol w:w="1872"/>
        <w:gridCol w:w="1872"/>
        <w:gridCol w:w="1872"/>
        <w:gridCol w:w="1872"/>
        <w:gridCol w:w="1872"/>
      </w:tblGrid>
      <w:tr w:rsidR="0099110D" w14:paraId="4324A7EA" w14:textId="77777777" w:rsidTr="00B37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2E900380" w14:textId="77777777" w:rsidR="0099110D" w:rsidRPr="00015149" w:rsidRDefault="0099110D" w:rsidP="00F814CC">
            <w:pPr>
              <w:pStyle w:val="ListParagraph"/>
              <w:ind w:left="501"/>
              <w:jc w:val="center"/>
              <w:rPr>
                <w:b w:val="0"/>
                <w:bCs w:val="0"/>
              </w:rPr>
            </w:pPr>
            <w:r w:rsidRPr="00015149">
              <w:rPr>
                <w:b w:val="0"/>
                <w:bCs w:val="0"/>
              </w:rPr>
              <w:t>1 = Disagree a lot</w:t>
            </w:r>
          </w:p>
        </w:tc>
        <w:tc>
          <w:tcPr>
            <w:tcW w:w="1872" w:type="dxa"/>
          </w:tcPr>
          <w:p w14:paraId="65E30EEE" w14:textId="77777777" w:rsidR="0099110D" w:rsidRPr="007B1B26" w:rsidRDefault="0099110D" w:rsidP="00F814CC">
            <w:pPr>
              <w:pStyle w:val="ListParagraph"/>
              <w:ind w:left="501"/>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2= Disagree</w:t>
            </w:r>
          </w:p>
        </w:tc>
        <w:tc>
          <w:tcPr>
            <w:tcW w:w="1872" w:type="dxa"/>
          </w:tcPr>
          <w:p w14:paraId="52C09A99" w14:textId="77777777" w:rsidR="0099110D" w:rsidRPr="007B1B26" w:rsidRDefault="0099110D" w:rsidP="00F814CC">
            <w:pPr>
              <w:pStyle w:val="ListParagraph"/>
              <w:ind w:left="501"/>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3 = Don’t Agree or Disagree</w:t>
            </w:r>
          </w:p>
        </w:tc>
        <w:tc>
          <w:tcPr>
            <w:tcW w:w="1872" w:type="dxa"/>
          </w:tcPr>
          <w:p w14:paraId="41F7CD21" w14:textId="77777777" w:rsidR="0099110D" w:rsidRPr="007B1B26" w:rsidRDefault="0099110D" w:rsidP="00F814CC">
            <w:pPr>
              <w:pStyle w:val="ListParagraph"/>
              <w:ind w:left="501"/>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4= Agree</w:t>
            </w:r>
          </w:p>
        </w:tc>
        <w:tc>
          <w:tcPr>
            <w:tcW w:w="1872" w:type="dxa"/>
          </w:tcPr>
          <w:p w14:paraId="5A8533E4" w14:textId="77777777" w:rsidR="0099110D" w:rsidRPr="00015149" w:rsidRDefault="0099110D" w:rsidP="00F814CC">
            <w:pPr>
              <w:pStyle w:val="ListParagraph"/>
              <w:ind w:left="501"/>
              <w:jc w:val="center"/>
              <w:cnfStyle w:val="100000000000" w:firstRow="1" w:lastRow="0" w:firstColumn="0" w:lastColumn="0" w:oddVBand="0" w:evenVBand="0" w:oddHBand="0" w:evenHBand="0" w:firstRowFirstColumn="0" w:firstRowLastColumn="0" w:lastRowFirstColumn="0" w:lastRowLastColumn="0"/>
              <w:rPr>
                <w:b w:val="0"/>
                <w:bCs w:val="0"/>
              </w:rPr>
            </w:pPr>
            <w:r w:rsidRPr="00015149">
              <w:rPr>
                <w:b w:val="0"/>
                <w:bCs w:val="0"/>
              </w:rPr>
              <w:t>5= Agree a lot</w:t>
            </w:r>
          </w:p>
        </w:tc>
      </w:tr>
      <w:tr w:rsidR="0099110D" w14:paraId="79EA65EA"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704AA009" w14:textId="77777777" w:rsidR="0099110D" w:rsidRPr="00015149" w:rsidRDefault="0099110D" w:rsidP="00B37402">
            <w:pPr>
              <w:pStyle w:val="ListParagraph"/>
              <w:numPr>
                <w:ilvl w:val="0"/>
                <w:numId w:val="2"/>
              </w:numPr>
              <w:spacing w:line="276" w:lineRule="auto"/>
            </w:pPr>
            <w:r w:rsidRPr="00015149">
              <w:t>I enjoy learning at school</w:t>
            </w:r>
          </w:p>
        </w:tc>
      </w:tr>
      <w:tr w:rsidR="0099110D" w14:paraId="54EAFAE3" w14:textId="77777777" w:rsidTr="00B37402">
        <w:tc>
          <w:tcPr>
            <w:cnfStyle w:val="001000000000" w:firstRow="0" w:lastRow="0" w:firstColumn="1" w:lastColumn="0" w:oddVBand="0" w:evenVBand="0" w:oddHBand="0" w:evenHBand="0" w:firstRowFirstColumn="0" w:firstRowLastColumn="0" w:lastRowFirstColumn="0" w:lastRowLastColumn="0"/>
            <w:tcW w:w="1872" w:type="dxa"/>
          </w:tcPr>
          <w:p w14:paraId="3054AA89" w14:textId="77777777" w:rsidR="0099110D" w:rsidRDefault="0099110D" w:rsidP="00B37402">
            <w:pPr>
              <w:spacing w:line="276" w:lineRule="auto"/>
              <w:jc w:val="center"/>
            </w:pPr>
            <w:r w:rsidRPr="2B4A7A7F">
              <w:rPr>
                <w:rFonts w:ascii="Segoe UI Emoji" w:eastAsia="Segoe UI Emoji" w:hAnsi="Segoe UI Emoji" w:cs="Segoe UI Emoji"/>
              </w:rPr>
              <w:t>😟</w:t>
            </w:r>
          </w:p>
          <w:p w14:paraId="3B1F0C3B" w14:textId="77777777" w:rsidR="0099110D" w:rsidRPr="007B1B26" w:rsidRDefault="0099110D" w:rsidP="00B37402">
            <w:pPr>
              <w:spacing w:line="276" w:lineRule="auto"/>
              <w:jc w:val="center"/>
              <w:rPr>
                <w:rFonts w:ascii="Segoe UI Emoji" w:eastAsia="Segoe UI Emoji" w:hAnsi="Segoe UI Emoji" w:cs="Segoe UI Emoji"/>
                <w:b w:val="0"/>
                <w:bCs w:val="0"/>
              </w:rPr>
            </w:pPr>
            <w:r w:rsidRPr="007B1B26">
              <w:rPr>
                <w:rFonts w:ascii="Segoe UI Emoji" w:eastAsia="Segoe UI Emoji" w:hAnsi="Segoe UI Emoji" w:cs="Segoe UI Emoji"/>
                <w:b w:val="0"/>
                <w:bCs w:val="0"/>
              </w:rPr>
              <w:t>1</w:t>
            </w:r>
          </w:p>
        </w:tc>
        <w:tc>
          <w:tcPr>
            <w:tcW w:w="1872" w:type="dxa"/>
          </w:tcPr>
          <w:p w14:paraId="312511B2"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sidRPr="2B4A7A7F">
              <w:rPr>
                <w:rFonts w:ascii="Segoe UI Emoji" w:eastAsia="Segoe UI Emoji" w:hAnsi="Segoe UI Emoji" w:cs="Segoe UI Emoji"/>
              </w:rPr>
              <w:t>😕</w:t>
            </w:r>
          </w:p>
          <w:p w14:paraId="7624A078"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Pr>
                <w:rFonts w:ascii="Segoe UI Emoji" w:eastAsia="Segoe UI Emoji" w:hAnsi="Segoe UI Emoji" w:cs="Segoe UI Emoji"/>
              </w:rPr>
              <w:t>2</w:t>
            </w:r>
          </w:p>
        </w:tc>
        <w:tc>
          <w:tcPr>
            <w:tcW w:w="1872" w:type="dxa"/>
          </w:tcPr>
          <w:p w14:paraId="762D0E62"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sidRPr="2B4A7A7F">
              <w:rPr>
                <w:rFonts w:ascii="Segoe UI Emoji" w:eastAsia="Segoe UI Emoji" w:hAnsi="Segoe UI Emoji" w:cs="Segoe UI Emoji"/>
              </w:rPr>
              <w:t>😐</w:t>
            </w:r>
          </w:p>
          <w:p w14:paraId="398DA9EE"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Pr>
                <w:rFonts w:ascii="Segoe UI Emoji" w:eastAsia="Segoe UI Emoji" w:hAnsi="Segoe UI Emoji" w:cs="Segoe UI Emoji"/>
              </w:rPr>
              <w:t>3</w:t>
            </w:r>
          </w:p>
        </w:tc>
        <w:tc>
          <w:tcPr>
            <w:tcW w:w="1872" w:type="dxa"/>
          </w:tcPr>
          <w:p w14:paraId="0ABCF1B2"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sidRPr="2B4A7A7F">
              <w:rPr>
                <w:rFonts w:ascii="Segoe UI Emoji" w:eastAsia="Segoe UI Emoji" w:hAnsi="Segoe UI Emoji" w:cs="Segoe UI Emoji"/>
              </w:rPr>
              <w:t>🙂</w:t>
            </w:r>
          </w:p>
          <w:p w14:paraId="0D90F22A"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Pr>
                <w:rFonts w:ascii="Segoe UI Emoji" w:eastAsia="Segoe UI Emoji" w:hAnsi="Segoe UI Emoji" w:cs="Segoe UI Emoji"/>
              </w:rPr>
              <w:t>4</w:t>
            </w:r>
          </w:p>
        </w:tc>
        <w:tc>
          <w:tcPr>
            <w:tcW w:w="1872" w:type="dxa"/>
          </w:tcPr>
          <w:p w14:paraId="0CA6E717"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sidRPr="2B4A7A7F">
              <w:rPr>
                <w:rFonts w:ascii="Segoe UI Emoji" w:eastAsia="Segoe UI Emoji" w:hAnsi="Segoe UI Emoji" w:cs="Segoe UI Emoji"/>
              </w:rPr>
              <w:t>😀</w:t>
            </w:r>
          </w:p>
          <w:p w14:paraId="79FC08D0"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Pr>
                <w:rFonts w:ascii="Segoe UI Emoji" w:eastAsia="Segoe UI Emoji" w:hAnsi="Segoe UI Emoji" w:cs="Segoe UI Emoji"/>
              </w:rPr>
              <w:t>5</w:t>
            </w:r>
          </w:p>
        </w:tc>
      </w:tr>
      <w:tr w:rsidR="0099110D" w14:paraId="1FEC51F0"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55A7C2E3" w14:textId="77777777" w:rsidR="0099110D" w:rsidRPr="007B1B26" w:rsidRDefault="0099110D" w:rsidP="00B37402">
            <w:pPr>
              <w:pStyle w:val="ListParagraph"/>
              <w:numPr>
                <w:ilvl w:val="0"/>
                <w:numId w:val="2"/>
              </w:numPr>
              <w:spacing w:line="276" w:lineRule="auto"/>
            </w:pPr>
            <w:r w:rsidRPr="007B1B26">
              <w:t>I know that what I do at school now can lead to further education after I finish high school</w:t>
            </w:r>
          </w:p>
        </w:tc>
      </w:tr>
      <w:tr w:rsidR="0099110D" w14:paraId="6E13868F" w14:textId="77777777" w:rsidTr="00B37402">
        <w:tc>
          <w:tcPr>
            <w:cnfStyle w:val="001000000000" w:firstRow="0" w:lastRow="0" w:firstColumn="1" w:lastColumn="0" w:oddVBand="0" w:evenVBand="0" w:oddHBand="0" w:evenHBand="0" w:firstRowFirstColumn="0" w:firstRowLastColumn="0" w:lastRowFirstColumn="0" w:lastRowLastColumn="0"/>
            <w:tcW w:w="1872" w:type="dxa"/>
          </w:tcPr>
          <w:p w14:paraId="48102500" w14:textId="77777777" w:rsidR="0099110D" w:rsidRDefault="0099110D" w:rsidP="00B37402">
            <w:pPr>
              <w:spacing w:line="276" w:lineRule="auto"/>
              <w:jc w:val="center"/>
            </w:pPr>
            <w:r w:rsidRPr="2B4A7A7F">
              <w:rPr>
                <w:rFonts w:ascii="Segoe UI Emoji" w:eastAsia="Segoe UI Emoji" w:hAnsi="Segoe UI Emoji" w:cs="Segoe UI Emoji"/>
              </w:rPr>
              <w:t>😟</w:t>
            </w:r>
          </w:p>
          <w:p w14:paraId="2E684F69" w14:textId="77777777" w:rsidR="0099110D" w:rsidRPr="007B1B26" w:rsidRDefault="0099110D" w:rsidP="00B37402">
            <w:pPr>
              <w:spacing w:line="276" w:lineRule="auto"/>
              <w:jc w:val="center"/>
              <w:rPr>
                <w:b w:val="0"/>
                <w:bCs w:val="0"/>
              </w:rPr>
            </w:pPr>
            <w:r w:rsidRPr="007B1B26">
              <w:rPr>
                <w:b w:val="0"/>
                <w:bCs w:val="0"/>
              </w:rPr>
              <w:t>1</w:t>
            </w:r>
          </w:p>
        </w:tc>
        <w:tc>
          <w:tcPr>
            <w:tcW w:w="1872" w:type="dxa"/>
          </w:tcPr>
          <w:p w14:paraId="72BB43E3"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15284604"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872" w:type="dxa"/>
          </w:tcPr>
          <w:p w14:paraId="4512C651"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7C4EFA79"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872" w:type="dxa"/>
          </w:tcPr>
          <w:p w14:paraId="7CEBE71E"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010E7126"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872" w:type="dxa"/>
          </w:tcPr>
          <w:p w14:paraId="22176D0A"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77BECEE1"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r>
      <w:tr w:rsidR="0099110D" w14:paraId="60B57DBF"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7E1E0512" w14:textId="77777777" w:rsidR="0099110D" w:rsidRPr="007B1B26" w:rsidRDefault="0099110D" w:rsidP="00B37402">
            <w:pPr>
              <w:pStyle w:val="ListParagraph"/>
              <w:numPr>
                <w:ilvl w:val="0"/>
                <w:numId w:val="2"/>
              </w:numPr>
              <w:spacing w:line="276" w:lineRule="auto"/>
            </w:pPr>
            <w:r w:rsidRPr="007B1B26">
              <w:t>I can see myself being a university student when I am older</w:t>
            </w:r>
          </w:p>
        </w:tc>
      </w:tr>
      <w:tr w:rsidR="0099110D" w14:paraId="0A540771" w14:textId="77777777" w:rsidTr="00B37402">
        <w:tc>
          <w:tcPr>
            <w:cnfStyle w:val="001000000000" w:firstRow="0" w:lastRow="0" w:firstColumn="1" w:lastColumn="0" w:oddVBand="0" w:evenVBand="0" w:oddHBand="0" w:evenHBand="0" w:firstRowFirstColumn="0" w:firstRowLastColumn="0" w:lastRowFirstColumn="0" w:lastRowLastColumn="0"/>
            <w:tcW w:w="1872" w:type="dxa"/>
          </w:tcPr>
          <w:p w14:paraId="2DA5EC1E" w14:textId="77777777" w:rsidR="0099110D" w:rsidRDefault="0099110D" w:rsidP="00B37402">
            <w:pPr>
              <w:spacing w:line="276" w:lineRule="auto"/>
              <w:jc w:val="center"/>
            </w:pPr>
            <w:r w:rsidRPr="2B4A7A7F">
              <w:rPr>
                <w:rFonts w:ascii="Segoe UI Emoji" w:eastAsia="Segoe UI Emoji" w:hAnsi="Segoe UI Emoji" w:cs="Segoe UI Emoji"/>
              </w:rPr>
              <w:t>😟</w:t>
            </w:r>
          </w:p>
          <w:p w14:paraId="51600BAC" w14:textId="77777777" w:rsidR="0099110D" w:rsidRPr="007B1B26" w:rsidRDefault="0099110D" w:rsidP="00B37402">
            <w:pPr>
              <w:spacing w:line="276" w:lineRule="auto"/>
              <w:jc w:val="center"/>
              <w:rPr>
                <w:b w:val="0"/>
                <w:bCs w:val="0"/>
              </w:rPr>
            </w:pPr>
            <w:r w:rsidRPr="007B1B26">
              <w:rPr>
                <w:b w:val="0"/>
                <w:bCs w:val="0"/>
              </w:rPr>
              <w:t>1</w:t>
            </w:r>
          </w:p>
        </w:tc>
        <w:tc>
          <w:tcPr>
            <w:tcW w:w="1872" w:type="dxa"/>
          </w:tcPr>
          <w:p w14:paraId="6CAC97FA"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344F5180"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872" w:type="dxa"/>
          </w:tcPr>
          <w:p w14:paraId="61F662C1"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44377C5A"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872" w:type="dxa"/>
          </w:tcPr>
          <w:p w14:paraId="1FAA544D"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6470CC03"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872" w:type="dxa"/>
          </w:tcPr>
          <w:p w14:paraId="564F7837"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41C3A9C0"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r>
      <w:tr w:rsidR="0099110D" w14:paraId="374C5A47"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54AE219D" w14:textId="77777777" w:rsidR="0099110D" w:rsidRPr="007B1B26" w:rsidRDefault="0099110D" w:rsidP="00B37402">
            <w:pPr>
              <w:pStyle w:val="ListParagraph"/>
              <w:numPr>
                <w:ilvl w:val="0"/>
                <w:numId w:val="2"/>
              </w:numPr>
              <w:spacing w:line="276" w:lineRule="auto"/>
            </w:pPr>
            <w:r w:rsidRPr="007B1B26">
              <w:t>I have someone I can talk to at school if I am feeling worried about something</w:t>
            </w:r>
          </w:p>
        </w:tc>
      </w:tr>
      <w:tr w:rsidR="0099110D" w14:paraId="0F9F4B50" w14:textId="77777777" w:rsidTr="00B37402">
        <w:tc>
          <w:tcPr>
            <w:cnfStyle w:val="001000000000" w:firstRow="0" w:lastRow="0" w:firstColumn="1" w:lastColumn="0" w:oddVBand="0" w:evenVBand="0" w:oddHBand="0" w:evenHBand="0" w:firstRowFirstColumn="0" w:firstRowLastColumn="0" w:lastRowFirstColumn="0" w:lastRowLastColumn="0"/>
            <w:tcW w:w="1872" w:type="dxa"/>
          </w:tcPr>
          <w:p w14:paraId="07303242" w14:textId="77777777" w:rsidR="0099110D" w:rsidRDefault="0099110D" w:rsidP="00B37402">
            <w:pPr>
              <w:spacing w:line="276" w:lineRule="auto"/>
              <w:jc w:val="center"/>
            </w:pPr>
            <w:r w:rsidRPr="2B4A7A7F">
              <w:rPr>
                <w:rFonts w:ascii="Segoe UI Emoji" w:eastAsia="Segoe UI Emoji" w:hAnsi="Segoe UI Emoji" w:cs="Segoe UI Emoji"/>
              </w:rPr>
              <w:t>😟</w:t>
            </w:r>
          </w:p>
          <w:p w14:paraId="5F04C6FF" w14:textId="77777777" w:rsidR="0099110D" w:rsidRPr="007B1B26" w:rsidRDefault="0099110D" w:rsidP="00B37402">
            <w:pPr>
              <w:spacing w:line="276" w:lineRule="auto"/>
              <w:jc w:val="center"/>
              <w:rPr>
                <w:b w:val="0"/>
                <w:bCs w:val="0"/>
              </w:rPr>
            </w:pPr>
            <w:r w:rsidRPr="007B1B26">
              <w:rPr>
                <w:b w:val="0"/>
                <w:bCs w:val="0"/>
              </w:rPr>
              <w:t>1</w:t>
            </w:r>
          </w:p>
        </w:tc>
        <w:tc>
          <w:tcPr>
            <w:tcW w:w="1872" w:type="dxa"/>
          </w:tcPr>
          <w:p w14:paraId="5553073E"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6D49B0DC"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872" w:type="dxa"/>
          </w:tcPr>
          <w:p w14:paraId="3F12D1DF"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500A2BDB"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872" w:type="dxa"/>
          </w:tcPr>
          <w:p w14:paraId="31415437"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32488BC9"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872" w:type="dxa"/>
          </w:tcPr>
          <w:p w14:paraId="242774A3"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18B26A28"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r>
      <w:tr w:rsidR="0099110D" w14:paraId="72428070"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6D18FA2D" w14:textId="77777777" w:rsidR="0099110D" w:rsidRPr="007B1B26" w:rsidRDefault="0099110D" w:rsidP="00B37402">
            <w:pPr>
              <w:pStyle w:val="ListParagraph"/>
              <w:numPr>
                <w:ilvl w:val="0"/>
                <w:numId w:val="2"/>
              </w:numPr>
              <w:spacing w:line="276" w:lineRule="auto"/>
            </w:pPr>
            <w:r w:rsidRPr="007B1B26">
              <w:t>I have someone I can talk to at school if I am unsure about my school work and homework</w:t>
            </w:r>
          </w:p>
        </w:tc>
      </w:tr>
      <w:tr w:rsidR="0099110D" w14:paraId="38F905CA" w14:textId="77777777" w:rsidTr="00B37402">
        <w:tc>
          <w:tcPr>
            <w:cnfStyle w:val="001000000000" w:firstRow="0" w:lastRow="0" w:firstColumn="1" w:lastColumn="0" w:oddVBand="0" w:evenVBand="0" w:oddHBand="0" w:evenHBand="0" w:firstRowFirstColumn="0" w:firstRowLastColumn="0" w:lastRowFirstColumn="0" w:lastRowLastColumn="0"/>
            <w:tcW w:w="1872" w:type="dxa"/>
          </w:tcPr>
          <w:p w14:paraId="7C463EB2" w14:textId="77777777" w:rsidR="0099110D" w:rsidRDefault="0099110D" w:rsidP="00B37402">
            <w:pPr>
              <w:spacing w:line="276" w:lineRule="auto"/>
              <w:jc w:val="center"/>
            </w:pPr>
            <w:r w:rsidRPr="2B4A7A7F">
              <w:rPr>
                <w:rFonts w:ascii="Segoe UI Emoji" w:eastAsia="Segoe UI Emoji" w:hAnsi="Segoe UI Emoji" w:cs="Segoe UI Emoji"/>
              </w:rPr>
              <w:t>😟</w:t>
            </w:r>
          </w:p>
          <w:p w14:paraId="2DE0362A" w14:textId="77777777" w:rsidR="0099110D" w:rsidRPr="007B1B26" w:rsidRDefault="0099110D" w:rsidP="00B37402">
            <w:pPr>
              <w:spacing w:line="276" w:lineRule="auto"/>
              <w:jc w:val="center"/>
              <w:rPr>
                <w:b w:val="0"/>
                <w:bCs w:val="0"/>
              </w:rPr>
            </w:pPr>
            <w:r w:rsidRPr="007B1B26">
              <w:rPr>
                <w:b w:val="0"/>
                <w:bCs w:val="0"/>
              </w:rPr>
              <w:t>1</w:t>
            </w:r>
          </w:p>
        </w:tc>
        <w:tc>
          <w:tcPr>
            <w:tcW w:w="1872" w:type="dxa"/>
          </w:tcPr>
          <w:p w14:paraId="0D8ABAB5"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1E29763E"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872" w:type="dxa"/>
          </w:tcPr>
          <w:p w14:paraId="37A9DCC0"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0A867C62"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872" w:type="dxa"/>
          </w:tcPr>
          <w:p w14:paraId="645E6BC7"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1559A9A1"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872" w:type="dxa"/>
          </w:tcPr>
          <w:p w14:paraId="2BCD5464"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7F2B3E11"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r>
      <w:tr w:rsidR="0099110D" w14:paraId="3121FA46"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445FFAB6" w14:textId="77777777" w:rsidR="0099110D" w:rsidRPr="007B1B26" w:rsidRDefault="0099110D" w:rsidP="00B37402">
            <w:pPr>
              <w:pStyle w:val="ListParagraph"/>
              <w:numPr>
                <w:ilvl w:val="0"/>
                <w:numId w:val="2"/>
              </w:numPr>
              <w:spacing w:line="276" w:lineRule="auto"/>
            </w:pPr>
            <w:r w:rsidRPr="007B1B26">
              <w:t>My school helps me learn about what jobs or careers I can do when I am older</w:t>
            </w:r>
          </w:p>
        </w:tc>
      </w:tr>
      <w:tr w:rsidR="0099110D" w14:paraId="660AEFE2" w14:textId="77777777" w:rsidTr="00B37402">
        <w:tc>
          <w:tcPr>
            <w:cnfStyle w:val="001000000000" w:firstRow="0" w:lastRow="0" w:firstColumn="1" w:lastColumn="0" w:oddVBand="0" w:evenVBand="0" w:oddHBand="0" w:evenHBand="0" w:firstRowFirstColumn="0" w:firstRowLastColumn="0" w:lastRowFirstColumn="0" w:lastRowLastColumn="0"/>
            <w:tcW w:w="1872" w:type="dxa"/>
          </w:tcPr>
          <w:p w14:paraId="7F8B2751" w14:textId="77777777" w:rsidR="0099110D" w:rsidRDefault="0099110D" w:rsidP="00B37402">
            <w:pPr>
              <w:spacing w:line="276" w:lineRule="auto"/>
              <w:jc w:val="center"/>
            </w:pPr>
            <w:r w:rsidRPr="2B4A7A7F">
              <w:rPr>
                <w:rFonts w:ascii="Segoe UI Emoji" w:eastAsia="Segoe UI Emoji" w:hAnsi="Segoe UI Emoji" w:cs="Segoe UI Emoji"/>
              </w:rPr>
              <w:t>😟</w:t>
            </w:r>
          </w:p>
          <w:p w14:paraId="1870511A" w14:textId="77777777" w:rsidR="0099110D" w:rsidRPr="007B1B26" w:rsidRDefault="0099110D" w:rsidP="00B37402">
            <w:pPr>
              <w:spacing w:line="276" w:lineRule="auto"/>
              <w:jc w:val="center"/>
              <w:rPr>
                <w:b w:val="0"/>
                <w:bCs w:val="0"/>
              </w:rPr>
            </w:pPr>
            <w:r w:rsidRPr="007B1B26">
              <w:rPr>
                <w:b w:val="0"/>
                <w:bCs w:val="0"/>
              </w:rPr>
              <w:t>1</w:t>
            </w:r>
          </w:p>
        </w:tc>
        <w:tc>
          <w:tcPr>
            <w:tcW w:w="1872" w:type="dxa"/>
          </w:tcPr>
          <w:p w14:paraId="27E423E5"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7641CCAC"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872" w:type="dxa"/>
          </w:tcPr>
          <w:p w14:paraId="5555E36F"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5B030A64"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872" w:type="dxa"/>
          </w:tcPr>
          <w:p w14:paraId="1EB27BD7"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4045B4F5"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872" w:type="dxa"/>
          </w:tcPr>
          <w:p w14:paraId="4D3BEA47"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0E978661"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r>
      <w:tr w:rsidR="0099110D" w14:paraId="49808ADC"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1F4231E3" w14:textId="77777777" w:rsidR="0099110D" w:rsidRPr="007B1B26" w:rsidRDefault="0099110D" w:rsidP="00B37402">
            <w:pPr>
              <w:pStyle w:val="ListParagraph"/>
              <w:numPr>
                <w:ilvl w:val="0"/>
                <w:numId w:val="2"/>
              </w:numPr>
              <w:spacing w:line="276" w:lineRule="auto"/>
            </w:pPr>
            <w:r w:rsidRPr="007B1B26">
              <w:t>I enjoyed the activities I took part in today</w:t>
            </w:r>
          </w:p>
        </w:tc>
      </w:tr>
      <w:tr w:rsidR="0099110D" w14:paraId="3E8EB53F" w14:textId="77777777" w:rsidTr="00B37402">
        <w:tc>
          <w:tcPr>
            <w:cnfStyle w:val="001000000000" w:firstRow="0" w:lastRow="0" w:firstColumn="1" w:lastColumn="0" w:oddVBand="0" w:evenVBand="0" w:oddHBand="0" w:evenHBand="0" w:firstRowFirstColumn="0" w:firstRowLastColumn="0" w:lastRowFirstColumn="0" w:lastRowLastColumn="0"/>
            <w:tcW w:w="1872" w:type="dxa"/>
          </w:tcPr>
          <w:p w14:paraId="635BF901" w14:textId="77777777" w:rsidR="0099110D" w:rsidRDefault="0099110D" w:rsidP="00B37402">
            <w:pPr>
              <w:spacing w:line="276" w:lineRule="auto"/>
              <w:jc w:val="center"/>
            </w:pPr>
            <w:r w:rsidRPr="2B4A7A7F">
              <w:rPr>
                <w:rFonts w:ascii="Segoe UI Emoji" w:eastAsia="Segoe UI Emoji" w:hAnsi="Segoe UI Emoji" w:cs="Segoe UI Emoji"/>
              </w:rPr>
              <w:t>😟</w:t>
            </w:r>
          </w:p>
          <w:p w14:paraId="5A6C8875" w14:textId="77777777" w:rsidR="0099110D" w:rsidRPr="007B1B26" w:rsidRDefault="0099110D" w:rsidP="00B37402">
            <w:pPr>
              <w:spacing w:line="276" w:lineRule="auto"/>
              <w:jc w:val="center"/>
              <w:rPr>
                <w:rFonts w:ascii="Segoe UI Emoji" w:eastAsia="Segoe UI Emoji" w:hAnsi="Segoe UI Emoji" w:cs="Segoe UI Emoji"/>
                <w:b w:val="0"/>
                <w:bCs w:val="0"/>
              </w:rPr>
            </w:pPr>
            <w:r w:rsidRPr="007B1B26">
              <w:rPr>
                <w:rFonts w:ascii="Segoe UI Emoji" w:eastAsia="Segoe UI Emoji" w:hAnsi="Segoe UI Emoji" w:cs="Segoe UI Emoji"/>
                <w:b w:val="0"/>
                <w:bCs w:val="0"/>
              </w:rPr>
              <w:t>1</w:t>
            </w:r>
          </w:p>
        </w:tc>
        <w:tc>
          <w:tcPr>
            <w:tcW w:w="1872" w:type="dxa"/>
          </w:tcPr>
          <w:p w14:paraId="10BBDC54"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1200449B"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Pr>
                <w:rFonts w:ascii="Segoe UI Emoji" w:eastAsia="Segoe UI Emoji" w:hAnsi="Segoe UI Emoji" w:cs="Segoe UI Emoji"/>
              </w:rPr>
              <w:t>2</w:t>
            </w:r>
          </w:p>
        </w:tc>
        <w:tc>
          <w:tcPr>
            <w:tcW w:w="1872" w:type="dxa"/>
          </w:tcPr>
          <w:p w14:paraId="2F54A9BA"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5E001FFB"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Pr>
                <w:rFonts w:ascii="Segoe UI Emoji" w:eastAsia="Segoe UI Emoji" w:hAnsi="Segoe UI Emoji" w:cs="Segoe UI Emoji"/>
              </w:rPr>
              <w:t>3</w:t>
            </w:r>
          </w:p>
        </w:tc>
        <w:tc>
          <w:tcPr>
            <w:tcW w:w="1872" w:type="dxa"/>
          </w:tcPr>
          <w:p w14:paraId="45D7D11A"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037DA206"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Pr>
                <w:rFonts w:ascii="Segoe UI Emoji" w:eastAsia="Segoe UI Emoji" w:hAnsi="Segoe UI Emoji" w:cs="Segoe UI Emoji"/>
              </w:rPr>
              <w:t>4</w:t>
            </w:r>
          </w:p>
        </w:tc>
        <w:tc>
          <w:tcPr>
            <w:tcW w:w="1872" w:type="dxa"/>
          </w:tcPr>
          <w:p w14:paraId="05BD6FEA"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300CF36A"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Pr>
                <w:rFonts w:ascii="Segoe UI Emoji" w:eastAsia="Segoe UI Emoji" w:hAnsi="Segoe UI Emoji" w:cs="Segoe UI Emoji"/>
              </w:rPr>
              <w:t>5</w:t>
            </w:r>
          </w:p>
          <w:p w14:paraId="4F7B0C2B" w14:textId="09557F9A"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p>
        </w:tc>
      </w:tr>
      <w:tr w:rsidR="0099110D" w14:paraId="471E4267"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03CC13BF" w14:textId="77777777" w:rsidR="0099110D" w:rsidRPr="007B1B26" w:rsidRDefault="0099110D" w:rsidP="0099110D">
            <w:pPr>
              <w:pStyle w:val="ListParagraph"/>
              <w:numPr>
                <w:ilvl w:val="0"/>
                <w:numId w:val="2"/>
              </w:numPr>
            </w:pPr>
            <w:r w:rsidRPr="007B1B26">
              <w:t xml:space="preserve">My </w:t>
            </w:r>
            <w:proofErr w:type="spellStart"/>
            <w:r w:rsidRPr="007B1B26">
              <w:t>favourite</w:t>
            </w:r>
            <w:proofErr w:type="spellEnd"/>
            <w:r w:rsidRPr="007B1B26">
              <w:t xml:space="preserve"> part of the university visit today was...</w:t>
            </w:r>
          </w:p>
        </w:tc>
      </w:tr>
      <w:tr w:rsidR="0099110D" w14:paraId="15864BEF"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6EE65636" w14:textId="77777777" w:rsidR="0099110D" w:rsidRPr="00C03242" w:rsidRDefault="0099110D" w:rsidP="00F814CC">
            <w:pPr>
              <w:rPr>
                <w:rFonts w:ascii="Segoe UI Emoji" w:eastAsia="Segoe UI Emoji" w:hAnsi="Segoe UI Emoji" w:cs="Segoe UI Emoji"/>
                <w:b w:val="0"/>
                <w:bCs w:val="0"/>
                <w:sz w:val="28"/>
                <w:szCs w:val="28"/>
              </w:rPr>
            </w:pPr>
            <w:r w:rsidRPr="00C03242">
              <w:rPr>
                <w:rFonts w:ascii="Segoe UI Emoji" w:eastAsia="Segoe UI Emoji" w:hAnsi="Segoe UI Emoji" w:cs="Segoe UI Emoji"/>
                <w:b w:val="0"/>
                <w:bCs w:val="0"/>
                <w:sz w:val="28"/>
                <w:szCs w:val="28"/>
              </w:rPr>
              <w:t>_________________________________________________________________________________________________________________________________________________________________________________________________________</w:t>
            </w:r>
            <w:r w:rsidRPr="00C03242">
              <w:rPr>
                <w:rFonts w:ascii="Segoe UI Emoji" w:eastAsia="Segoe UI Emoji" w:hAnsi="Segoe UI Emoji" w:cs="Segoe UI Emoji"/>
                <w:b w:val="0"/>
                <w:bCs w:val="0"/>
                <w:sz w:val="28"/>
                <w:szCs w:val="28"/>
              </w:rPr>
              <w:softHyphen/>
            </w:r>
            <w:r w:rsidRPr="00C03242">
              <w:rPr>
                <w:rFonts w:ascii="Segoe UI Emoji" w:eastAsia="Segoe UI Emoji" w:hAnsi="Segoe UI Emoji" w:cs="Segoe UI Emoji"/>
                <w:b w:val="0"/>
                <w:bCs w:val="0"/>
                <w:sz w:val="28"/>
                <w:szCs w:val="28"/>
              </w:rPr>
              <w:softHyphen/>
            </w:r>
            <w:r w:rsidRPr="00C03242">
              <w:rPr>
                <w:rFonts w:ascii="Segoe UI Emoji" w:eastAsia="Segoe UI Emoji" w:hAnsi="Segoe UI Emoji" w:cs="Segoe UI Emoji"/>
                <w:b w:val="0"/>
                <w:bCs w:val="0"/>
                <w:sz w:val="28"/>
                <w:szCs w:val="28"/>
              </w:rPr>
              <w:softHyphen/>
            </w:r>
            <w:r w:rsidRPr="00C03242">
              <w:rPr>
                <w:rFonts w:ascii="Segoe UI Emoji" w:eastAsia="Segoe UI Emoji" w:hAnsi="Segoe UI Emoji" w:cs="Segoe UI Emoji"/>
                <w:b w:val="0"/>
                <w:bCs w:val="0"/>
                <w:sz w:val="28"/>
                <w:szCs w:val="28"/>
              </w:rPr>
              <w:softHyphen/>
            </w:r>
            <w:r w:rsidRPr="00C03242">
              <w:rPr>
                <w:rFonts w:ascii="Segoe UI Emoji" w:eastAsia="Segoe UI Emoji" w:hAnsi="Segoe UI Emoji" w:cs="Segoe UI Emoji"/>
                <w:b w:val="0"/>
                <w:bCs w:val="0"/>
                <w:sz w:val="28"/>
                <w:szCs w:val="28"/>
              </w:rPr>
              <w:softHyphen/>
              <w:t>_________________________________</w:t>
            </w:r>
          </w:p>
        </w:tc>
      </w:tr>
      <w:tr w:rsidR="0099110D" w14:paraId="2F0C3F10" w14:textId="77777777" w:rsidTr="00B37402">
        <w:trPr>
          <w:trHeight w:val="157"/>
        </w:trPr>
        <w:tc>
          <w:tcPr>
            <w:cnfStyle w:val="001000000000" w:firstRow="0" w:lastRow="0" w:firstColumn="1" w:lastColumn="0" w:oddVBand="0" w:evenVBand="0" w:oddHBand="0" w:evenHBand="0" w:firstRowFirstColumn="0" w:firstRowLastColumn="0" w:lastRowFirstColumn="0" w:lastRowLastColumn="0"/>
            <w:tcW w:w="9360" w:type="dxa"/>
            <w:gridSpan w:val="5"/>
          </w:tcPr>
          <w:p w14:paraId="5C1BBC1B" w14:textId="77777777" w:rsidR="0099110D" w:rsidRPr="00C03242" w:rsidRDefault="0099110D" w:rsidP="00F814CC">
            <w:pPr>
              <w:rPr>
                <w:rFonts w:ascii="Segoe UI Emoji" w:eastAsia="Segoe UI Emoji" w:hAnsi="Segoe UI Emoji" w:cs="Segoe UI Emoji"/>
                <w:sz w:val="28"/>
                <w:szCs w:val="28"/>
                <w:u w:val="single"/>
              </w:rPr>
            </w:pPr>
          </w:p>
        </w:tc>
      </w:tr>
      <w:tr w:rsidR="0099110D" w14:paraId="2B2520A4"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03DC07D5" w14:textId="77777777" w:rsidR="0099110D" w:rsidRPr="007B1B26" w:rsidRDefault="0099110D" w:rsidP="00B37402">
            <w:pPr>
              <w:pStyle w:val="ListParagraph"/>
              <w:numPr>
                <w:ilvl w:val="0"/>
                <w:numId w:val="2"/>
              </w:numPr>
              <w:spacing w:line="276" w:lineRule="auto"/>
            </w:pPr>
            <w:r w:rsidRPr="007B1B26">
              <w:t>I have had the chance to talk about my experiences of being a “service child” today</w:t>
            </w:r>
          </w:p>
        </w:tc>
      </w:tr>
      <w:tr w:rsidR="0099110D" w14:paraId="69289EFA" w14:textId="77777777" w:rsidTr="00B37402">
        <w:tc>
          <w:tcPr>
            <w:cnfStyle w:val="001000000000" w:firstRow="0" w:lastRow="0" w:firstColumn="1" w:lastColumn="0" w:oddVBand="0" w:evenVBand="0" w:oddHBand="0" w:evenHBand="0" w:firstRowFirstColumn="0" w:firstRowLastColumn="0" w:lastRowFirstColumn="0" w:lastRowLastColumn="0"/>
            <w:tcW w:w="1872" w:type="dxa"/>
          </w:tcPr>
          <w:p w14:paraId="4A61F823" w14:textId="77777777" w:rsidR="0099110D" w:rsidRDefault="0099110D" w:rsidP="00B37402">
            <w:pPr>
              <w:spacing w:line="276" w:lineRule="auto"/>
              <w:jc w:val="center"/>
            </w:pPr>
            <w:r w:rsidRPr="2B4A7A7F">
              <w:rPr>
                <w:rFonts w:ascii="Segoe UI Emoji" w:eastAsia="Segoe UI Emoji" w:hAnsi="Segoe UI Emoji" w:cs="Segoe UI Emoji"/>
              </w:rPr>
              <w:t>😟</w:t>
            </w:r>
          </w:p>
          <w:p w14:paraId="2B793846" w14:textId="77777777" w:rsidR="0099110D" w:rsidRPr="008821B8" w:rsidRDefault="0099110D" w:rsidP="00B37402">
            <w:pPr>
              <w:spacing w:line="276" w:lineRule="auto"/>
              <w:jc w:val="center"/>
              <w:rPr>
                <w:rFonts w:ascii="Segoe UI Emoji" w:eastAsia="Segoe UI Emoji" w:hAnsi="Segoe UI Emoji" w:cs="Segoe UI Emoji"/>
                <w:b w:val="0"/>
                <w:bCs w:val="0"/>
              </w:rPr>
            </w:pPr>
            <w:r w:rsidRPr="008821B8">
              <w:rPr>
                <w:rFonts w:ascii="Segoe UI Emoji" w:eastAsia="Segoe UI Emoji" w:hAnsi="Segoe UI Emoji" w:cs="Segoe UI Emoji"/>
                <w:b w:val="0"/>
                <w:bCs w:val="0"/>
              </w:rPr>
              <w:t>1</w:t>
            </w:r>
          </w:p>
        </w:tc>
        <w:tc>
          <w:tcPr>
            <w:tcW w:w="1872" w:type="dxa"/>
          </w:tcPr>
          <w:p w14:paraId="64709BEF"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4F1B1D1B"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Pr>
                <w:rFonts w:ascii="Segoe UI Emoji" w:eastAsia="Segoe UI Emoji" w:hAnsi="Segoe UI Emoji" w:cs="Segoe UI Emoji"/>
              </w:rPr>
              <w:t>2</w:t>
            </w:r>
          </w:p>
        </w:tc>
        <w:tc>
          <w:tcPr>
            <w:tcW w:w="1872" w:type="dxa"/>
          </w:tcPr>
          <w:p w14:paraId="5E386342"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3444BBA3"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Pr>
                <w:rFonts w:ascii="Segoe UI Emoji" w:eastAsia="Segoe UI Emoji" w:hAnsi="Segoe UI Emoji" w:cs="Segoe UI Emoji"/>
              </w:rPr>
              <w:t>3</w:t>
            </w:r>
          </w:p>
        </w:tc>
        <w:tc>
          <w:tcPr>
            <w:tcW w:w="1872" w:type="dxa"/>
          </w:tcPr>
          <w:p w14:paraId="4BDF1BD4"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493B7606"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Pr>
                <w:rFonts w:ascii="Segoe UI Emoji" w:eastAsia="Segoe UI Emoji" w:hAnsi="Segoe UI Emoji" w:cs="Segoe UI Emoji"/>
              </w:rPr>
              <w:t>4</w:t>
            </w:r>
          </w:p>
        </w:tc>
        <w:tc>
          <w:tcPr>
            <w:tcW w:w="1872" w:type="dxa"/>
          </w:tcPr>
          <w:p w14:paraId="092B8E23"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pPr>
            <w:r w:rsidRPr="2B4A7A7F">
              <w:rPr>
                <w:rFonts w:ascii="Segoe UI Emoji" w:eastAsia="Segoe UI Emoji" w:hAnsi="Segoe UI Emoji" w:cs="Segoe UI Emoji"/>
              </w:rPr>
              <w:t>😀</w:t>
            </w:r>
          </w:p>
          <w:p w14:paraId="4CA5A270" w14:textId="77777777"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r>
              <w:rPr>
                <w:rFonts w:ascii="Segoe UI Emoji" w:eastAsia="Segoe UI Emoji" w:hAnsi="Segoe UI Emoji" w:cs="Segoe UI Emoji"/>
              </w:rPr>
              <w:t>5</w:t>
            </w:r>
          </w:p>
          <w:p w14:paraId="66F892E7" w14:textId="60703B73" w:rsidR="0099110D" w:rsidRDefault="0099110D" w:rsidP="00B3740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Emoji" w:eastAsia="Segoe UI Emoji" w:hAnsi="Segoe UI Emoji" w:cs="Segoe UI Emoji"/>
              </w:rPr>
            </w:pPr>
          </w:p>
        </w:tc>
      </w:tr>
      <w:tr w:rsidR="0099110D" w14:paraId="6771F98D"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5667CEB6" w14:textId="77777777" w:rsidR="0099110D" w:rsidRPr="007B1B26" w:rsidRDefault="0099110D" w:rsidP="0099110D">
            <w:pPr>
              <w:pStyle w:val="ListParagraph"/>
              <w:numPr>
                <w:ilvl w:val="0"/>
                <w:numId w:val="2"/>
              </w:numPr>
              <w:jc w:val="both"/>
            </w:pPr>
            <w:r w:rsidRPr="007B1B26">
              <w:t>You can make the activities better by...</w:t>
            </w:r>
          </w:p>
        </w:tc>
      </w:tr>
      <w:tr w:rsidR="0099110D" w:rsidRPr="00C03242" w14:paraId="28E365FE" w14:textId="77777777" w:rsidTr="00B37402">
        <w:tc>
          <w:tcPr>
            <w:cnfStyle w:val="001000000000" w:firstRow="0" w:lastRow="0" w:firstColumn="1" w:lastColumn="0" w:oddVBand="0" w:evenVBand="0" w:oddHBand="0" w:evenHBand="0" w:firstRowFirstColumn="0" w:firstRowLastColumn="0" w:lastRowFirstColumn="0" w:lastRowLastColumn="0"/>
            <w:tcW w:w="9360" w:type="dxa"/>
            <w:gridSpan w:val="5"/>
          </w:tcPr>
          <w:p w14:paraId="1A7F8379" w14:textId="77777777" w:rsidR="0099110D" w:rsidRPr="00C03242" w:rsidRDefault="0099110D" w:rsidP="00F814CC">
            <w:pPr>
              <w:rPr>
                <w:b w:val="0"/>
                <w:bCs w:val="0"/>
                <w:sz w:val="28"/>
                <w:szCs w:val="28"/>
              </w:rPr>
            </w:pPr>
            <w:r w:rsidRPr="00C03242">
              <w:rPr>
                <w:b w:val="0"/>
                <w:bCs w:val="0"/>
                <w:sz w:val="28"/>
                <w:szCs w:val="28"/>
              </w:rPr>
              <w:t>___________________________________________________________________________________________________________________________________________________________________________________________________</w:t>
            </w:r>
          </w:p>
        </w:tc>
      </w:tr>
    </w:tbl>
    <w:p w14:paraId="4970BD9B" w14:textId="4C299313" w:rsidR="00DF159B" w:rsidRDefault="00DF159B" w:rsidP="007B5445">
      <w:r>
        <w:rPr>
          <w:b/>
          <w:bCs/>
          <w:sz w:val="36"/>
          <w:szCs w:val="36"/>
        </w:rPr>
        <w:lastRenderedPageBreak/>
        <w:t>Appendix 2: Secondary</w:t>
      </w:r>
      <w:r w:rsidRPr="00DF159B">
        <w:rPr>
          <w:b/>
          <w:bCs/>
          <w:sz w:val="36"/>
          <w:szCs w:val="36"/>
        </w:rPr>
        <w:t xml:space="preserve"> Creative Forces Day Evaluation Form</w:t>
      </w:r>
    </w:p>
    <w:p w14:paraId="79CA65DD" w14:textId="103109B9" w:rsidR="00DF159B" w:rsidRPr="003C77F5" w:rsidRDefault="00DF159B" w:rsidP="00DF159B">
      <w:pPr>
        <w:rPr>
          <w:sz w:val="28"/>
          <w:szCs w:val="28"/>
        </w:rPr>
      </w:pPr>
      <w:r>
        <w:rPr>
          <w:sz w:val="28"/>
          <w:szCs w:val="28"/>
        </w:rPr>
        <w:t>Please a</w:t>
      </w:r>
      <w:r w:rsidRPr="003C77F5">
        <w:rPr>
          <w:sz w:val="28"/>
          <w:szCs w:val="28"/>
        </w:rPr>
        <w:t xml:space="preserve">nswer these questions at the </w:t>
      </w:r>
      <w:r w:rsidRPr="003C77F5">
        <w:rPr>
          <w:b/>
          <w:bCs/>
          <w:sz w:val="28"/>
          <w:szCs w:val="28"/>
          <w:u w:val="single"/>
        </w:rPr>
        <w:t>START</w:t>
      </w:r>
      <w:r w:rsidRPr="003C77F5">
        <w:rPr>
          <w:sz w:val="28"/>
          <w:szCs w:val="28"/>
        </w:rPr>
        <w:t xml:space="preserve"> of the day</w:t>
      </w:r>
    </w:p>
    <w:tbl>
      <w:tblPr>
        <w:tblStyle w:val="PlainTable4"/>
        <w:tblW w:w="9351" w:type="dxa"/>
        <w:tblLayout w:type="fixed"/>
        <w:tblLook w:val="06A0" w:firstRow="1" w:lastRow="0" w:firstColumn="1" w:lastColumn="0" w:noHBand="1" w:noVBand="1"/>
      </w:tblPr>
      <w:tblGrid>
        <w:gridCol w:w="1555"/>
        <w:gridCol w:w="1559"/>
        <w:gridCol w:w="1558"/>
        <w:gridCol w:w="1559"/>
        <w:gridCol w:w="1558"/>
        <w:gridCol w:w="1562"/>
      </w:tblGrid>
      <w:tr w:rsidR="00DF159B" w14:paraId="36EF0CDA" w14:textId="77777777" w:rsidTr="0044649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351" w:type="dxa"/>
            <w:gridSpan w:val="6"/>
          </w:tcPr>
          <w:p w14:paraId="64B2B5A3" w14:textId="63E0E931" w:rsidR="00DF159B" w:rsidRPr="0044649F" w:rsidRDefault="00DF159B" w:rsidP="0044649F">
            <w:pPr>
              <w:pStyle w:val="ListParagraph"/>
              <w:numPr>
                <w:ilvl w:val="0"/>
                <w:numId w:val="3"/>
              </w:numPr>
              <w:spacing w:line="360" w:lineRule="auto"/>
              <w:rPr>
                <w:rFonts w:ascii="Calibri" w:eastAsia="Calibri" w:hAnsi="Calibri" w:cs="Calibri"/>
                <w:color w:val="000000" w:themeColor="text1"/>
              </w:rPr>
            </w:pPr>
            <w:r w:rsidRPr="003369E4">
              <w:rPr>
                <w:rFonts w:ascii="Calibri" w:eastAsia="Calibri" w:hAnsi="Calibri" w:cs="Calibri"/>
                <w:color w:val="000000" w:themeColor="text1"/>
              </w:rPr>
              <w:t xml:space="preserve">What is your postcode? </w:t>
            </w:r>
            <w:r w:rsidRPr="003369E4">
              <w:rPr>
                <w:rFonts w:ascii="Calibri" w:eastAsia="Calibri" w:hAnsi="Calibri" w:cs="Calibri"/>
                <w:color w:val="000000" w:themeColor="text1"/>
                <w:u w:val="single"/>
              </w:rPr>
              <w:t xml:space="preserve">____________________________    </w:t>
            </w:r>
          </w:p>
        </w:tc>
      </w:tr>
      <w:tr w:rsidR="00DF159B" w14:paraId="4A80AEDE" w14:textId="77777777" w:rsidTr="0044649F">
        <w:trPr>
          <w:trHeight w:val="230"/>
        </w:trPr>
        <w:tc>
          <w:tcPr>
            <w:cnfStyle w:val="001000000000" w:firstRow="0" w:lastRow="0" w:firstColumn="1" w:lastColumn="0" w:oddVBand="0" w:evenVBand="0" w:oddHBand="0" w:evenHBand="0" w:firstRowFirstColumn="0" w:firstRowLastColumn="0" w:lastRowFirstColumn="0" w:lastRowLastColumn="0"/>
            <w:tcW w:w="9351" w:type="dxa"/>
            <w:gridSpan w:val="6"/>
          </w:tcPr>
          <w:p w14:paraId="0BCCCA7C" w14:textId="533B7151" w:rsidR="00DF159B" w:rsidRPr="0044649F" w:rsidRDefault="0044649F" w:rsidP="0044649F">
            <w:pPr>
              <w:pStyle w:val="ListParagraph"/>
              <w:numPr>
                <w:ilvl w:val="0"/>
                <w:numId w:val="3"/>
              </w:numPr>
              <w:spacing w:line="360" w:lineRule="auto"/>
              <w:rPr>
                <w:rFonts w:ascii="Calibri" w:eastAsia="Calibri" w:hAnsi="Calibri" w:cs="Calibri"/>
                <w:color w:val="000000" w:themeColor="text1"/>
              </w:rPr>
            </w:pPr>
            <w:r w:rsidRPr="0044649F">
              <w:rPr>
                <w:rFonts w:ascii="Calibri" w:eastAsia="Calibri" w:hAnsi="Calibri" w:cs="Calibri"/>
                <w:color w:val="000000" w:themeColor="text1"/>
              </w:rPr>
              <w:t>Which school do you currently attend? ___________________________________</w:t>
            </w:r>
          </w:p>
        </w:tc>
      </w:tr>
      <w:tr w:rsidR="00DF159B" w14:paraId="26AD5BBF" w14:textId="77777777" w:rsidTr="0044649F">
        <w:trPr>
          <w:trHeight w:val="230"/>
        </w:trPr>
        <w:tc>
          <w:tcPr>
            <w:cnfStyle w:val="001000000000" w:firstRow="0" w:lastRow="0" w:firstColumn="1" w:lastColumn="0" w:oddVBand="0" w:evenVBand="0" w:oddHBand="0" w:evenHBand="0" w:firstRowFirstColumn="0" w:firstRowLastColumn="0" w:lastRowFirstColumn="0" w:lastRowLastColumn="0"/>
            <w:tcW w:w="9351" w:type="dxa"/>
            <w:gridSpan w:val="6"/>
          </w:tcPr>
          <w:p w14:paraId="45C160DA" w14:textId="7EFE78C8" w:rsidR="00DF159B" w:rsidRPr="003369E4" w:rsidRDefault="0044649F" w:rsidP="0044649F">
            <w:pPr>
              <w:pStyle w:val="ListParagraph"/>
              <w:numPr>
                <w:ilvl w:val="0"/>
                <w:numId w:val="3"/>
              </w:numPr>
              <w:spacing w:line="360" w:lineRule="auto"/>
            </w:pPr>
            <w:r>
              <w:rPr>
                <w:rFonts w:ascii="Calibri" w:eastAsia="Calibri" w:hAnsi="Calibri" w:cs="Calibri"/>
                <w:color w:val="000000" w:themeColor="text1"/>
              </w:rPr>
              <w:t>Which school year are you currently in (e.g., Year 9)</w:t>
            </w:r>
            <w:r w:rsidR="00DF159B" w:rsidRPr="003369E4">
              <w:rPr>
                <w:rFonts w:ascii="Calibri" w:eastAsia="Calibri" w:hAnsi="Calibri" w:cs="Calibri"/>
                <w:color w:val="000000" w:themeColor="text1"/>
              </w:rPr>
              <w:t xml:space="preserve">? </w:t>
            </w:r>
            <w:r w:rsidR="00DF159B" w:rsidRPr="003369E4">
              <w:rPr>
                <w:rFonts w:ascii="Calibri" w:eastAsia="Calibri" w:hAnsi="Calibri" w:cs="Calibri"/>
                <w:color w:val="000000" w:themeColor="text1"/>
                <w:u w:val="single"/>
              </w:rPr>
              <w:t xml:space="preserve">____________________________           </w:t>
            </w:r>
          </w:p>
        </w:tc>
      </w:tr>
      <w:tr w:rsidR="0044649F" w14:paraId="5C2C3B7F" w14:textId="77777777" w:rsidTr="0044649F">
        <w:trPr>
          <w:trHeight w:val="230"/>
        </w:trPr>
        <w:tc>
          <w:tcPr>
            <w:cnfStyle w:val="001000000000" w:firstRow="0" w:lastRow="0" w:firstColumn="1" w:lastColumn="0" w:oddVBand="0" w:evenVBand="0" w:oddHBand="0" w:evenHBand="0" w:firstRowFirstColumn="0" w:firstRowLastColumn="0" w:lastRowFirstColumn="0" w:lastRowLastColumn="0"/>
            <w:tcW w:w="9351" w:type="dxa"/>
            <w:gridSpan w:val="6"/>
          </w:tcPr>
          <w:p w14:paraId="63A56BFA" w14:textId="02954FF1" w:rsidR="0044649F" w:rsidRPr="0044649F" w:rsidRDefault="0044649F" w:rsidP="0044649F">
            <w:pPr>
              <w:pStyle w:val="ListParagraph"/>
              <w:numPr>
                <w:ilvl w:val="0"/>
                <w:numId w:val="3"/>
              </w:numPr>
              <w:spacing w:line="360" w:lineRule="auto"/>
              <w:rPr>
                <w:rFonts w:ascii="Calibri" w:eastAsia="Calibri" w:hAnsi="Calibri" w:cs="Calibri"/>
                <w:color w:val="000000" w:themeColor="text1"/>
              </w:rPr>
            </w:pPr>
            <w:r w:rsidRPr="0044649F">
              <w:rPr>
                <w:rFonts w:ascii="Calibri" w:eastAsia="Calibri" w:hAnsi="Calibri" w:cs="Calibri"/>
                <w:color w:val="000000" w:themeColor="text1"/>
              </w:rPr>
              <w:t xml:space="preserve">How many schools have you attended in the past 2 years? </w:t>
            </w:r>
            <w:r w:rsidRPr="0044649F">
              <w:rPr>
                <w:rFonts w:ascii="Calibri" w:eastAsia="Calibri" w:hAnsi="Calibri" w:cs="Calibri"/>
                <w:color w:val="000000" w:themeColor="text1"/>
                <w:u w:val="single"/>
              </w:rPr>
              <w:t xml:space="preserve">____________________________           </w:t>
            </w:r>
          </w:p>
        </w:tc>
      </w:tr>
      <w:tr w:rsidR="0044649F" w14:paraId="3F42184A" w14:textId="77777777" w:rsidTr="0044649F">
        <w:trPr>
          <w:trHeight w:val="230"/>
        </w:trPr>
        <w:tc>
          <w:tcPr>
            <w:cnfStyle w:val="001000000000" w:firstRow="0" w:lastRow="0" w:firstColumn="1" w:lastColumn="0" w:oddVBand="0" w:evenVBand="0" w:oddHBand="0" w:evenHBand="0" w:firstRowFirstColumn="0" w:firstRowLastColumn="0" w:lastRowFirstColumn="0" w:lastRowLastColumn="0"/>
            <w:tcW w:w="9351" w:type="dxa"/>
            <w:gridSpan w:val="6"/>
          </w:tcPr>
          <w:p w14:paraId="27F363A2" w14:textId="77777777" w:rsidR="0044649F" w:rsidRPr="003369E4" w:rsidRDefault="0044649F" w:rsidP="0044649F">
            <w:pPr>
              <w:pStyle w:val="ListParagraph"/>
              <w:numPr>
                <w:ilvl w:val="0"/>
                <w:numId w:val="3"/>
              </w:numPr>
              <w:spacing w:line="360" w:lineRule="auto"/>
              <w:rPr>
                <w:rFonts w:ascii="Calibri" w:eastAsia="Calibri" w:hAnsi="Calibri" w:cs="Calibri"/>
                <w:color w:val="000000" w:themeColor="text1"/>
              </w:rPr>
            </w:pPr>
            <w:r w:rsidRPr="003369E4">
              <w:rPr>
                <w:rFonts w:ascii="Calibri" w:eastAsia="Calibri" w:hAnsi="Calibri" w:cs="Calibri"/>
                <w:color w:val="000000" w:themeColor="text1"/>
              </w:rPr>
              <w:t xml:space="preserve"> Someone in my family is a serving member of the military services (army, navy, air force)</w:t>
            </w:r>
          </w:p>
        </w:tc>
      </w:tr>
      <w:tr w:rsidR="0044649F" w14:paraId="78789827" w14:textId="77777777" w:rsidTr="0044649F">
        <w:trPr>
          <w:trHeight w:val="281"/>
        </w:trPr>
        <w:tc>
          <w:tcPr>
            <w:cnfStyle w:val="001000000000" w:firstRow="0" w:lastRow="0" w:firstColumn="1" w:lastColumn="0" w:oddVBand="0" w:evenVBand="0" w:oddHBand="0" w:evenHBand="0" w:firstRowFirstColumn="0" w:firstRowLastColumn="0" w:lastRowFirstColumn="0" w:lastRowLastColumn="0"/>
            <w:tcW w:w="1555" w:type="dxa"/>
          </w:tcPr>
          <w:p w14:paraId="65AAB1F0" w14:textId="77777777" w:rsidR="0044649F" w:rsidRPr="00E761B1" w:rsidRDefault="0044649F" w:rsidP="0044649F">
            <w:pPr>
              <w:spacing w:line="360" w:lineRule="auto"/>
              <w:rPr>
                <w:b w:val="0"/>
                <w:bCs w:val="0"/>
              </w:rPr>
            </w:pPr>
            <w:r w:rsidRPr="00E761B1">
              <w:rPr>
                <w:b w:val="0"/>
                <w:bCs w:val="0"/>
              </w:rPr>
              <w:t xml:space="preserve">Yes  </w:t>
            </w:r>
            <w:sdt>
              <w:sdtPr>
                <w:id w:val="37866421"/>
                <w14:checkbox>
                  <w14:checked w14:val="0"/>
                  <w14:checkedState w14:val="2612" w14:font="MS Gothic"/>
                  <w14:uncheckedState w14:val="2610" w14:font="MS Gothic"/>
                </w14:checkbox>
              </w:sdtPr>
              <w:sdtEndPr/>
              <w:sdtContent>
                <w:r w:rsidRPr="00E761B1">
                  <w:rPr>
                    <w:rFonts w:ascii="MS Gothic" w:eastAsia="MS Gothic" w:hAnsi="MS Gothic" w:hint="eastAsia"/>
                    <w:b w:val="0"/>
                    <w:bCs w:val="0"/>
                  </w:rPr>
                  <w:t>☐</w:t>
                </w:r>
              </w:sdtContent>
            </w:sdt>
          </w:p>
        </w:tc>
        <w:tc>
          <w:tcPr>
            <w:tcW w:w="1559" w:type="dxa"/>
          </w:tcPr>
          <w:p w14:paraId="607922F8" w14:textId="77777777" w:rsidR="0044649F" w:rsidRPr="00E761B1" w:rsidRDefault="0044649F" w:rsidP="0044649F">
            <w:pPr>
              <w:spacing w:line="360" w:lineRule="auto"/>
              <w:cnfStyle w:val="000000000000" w:firstRow="0" w:lastRow="0" w:firstColumn="0" w:lastColumn="0" w:oddVBand="0" w:evenVBand="0" w:oddHBand="0" w:evenHBand="0" w:firstRowFirstColumn="0" w:firstRowLastColumn="0" w:lastRowFirstColumn="0" w:lastRowLastColumn="0"/>
            </w:pPr>
            <w:r w:rsidRPr="00E761B1">
              <w:t xml:space="preserve">No  </w:t>
            </w:r>
            <w:sdt>
              <w:sdtPr>
                <w:id w:val="1046871759"/>
                <w14:checkbox>
                  <w14:checked w14:val="0"/>
                  <w14:checkedState w14:val="2612" w14:font="MS Gothic"/>
                  <w14:uncheckedState w14:val="2610" w14:font="MS Gothic"/>
                </w14:checkbox>
              </w:sdtPr>
              <w:sdtEndPr/>
              <w:sdtContent>
                <w:r w:rsidRPr="00E761B1">
                  <w:rPr>
                    <w:rFonts w:ascii="MS Gothic" w:eastAsia="MS Gothic" w:hAnsi="MS Gothic" w:hint="eastAsia"/>
                  </w:rPr>
                  <w:t>☐</w:t>
                </w:r>
              </w:sdtContent>
            </w:sdt>
          </w:p>
        </w:tc>
        <w:tc>
          <w:tcPr>
            <w:tcW w:w="6237" w:type="dxa"/>
            <w:gridSpan w:val="4"/>
          </w:tcPr>
          <w:p w14:paraId="223F7BAE" w14:textId="77777777" w:rsidR="0044649F" w:rsidRPr="00E761B1" w:rsidRDefault="0044649F" w:rsidP="0044649F">
            <w:pPr>
              <w:spacing w:line="360" w:lineRule="auto"/>
              <w:cnfStyle w:val="000000000000" w:firstRow="0" w:lastRow="0" w:firstColumn="0" w:lastColumn="0" w:oddVBand="0" w:evenVBand="0" w:oddHBand="0" w:evenHBand="0" w:firstRowFirstColumn="0" w:firstRowLastColumn="0" w:lastRowFirstColumn="0" w:lastRowLastColumn="0"/>
            </w:pPr>
            <w:r w:rsidRPr="00E761B1">
              <w:t xml:space="preserve">Don’t know  </w:t>
            </w:r>
            <w:sdt>
              <w:sdtPr>
                <w:id w:val="-246116045"/>
                <w14:checkbox>
                  <w14:checked w14:val="0"/>
                  <w14:checkedState w14:val="2612" w14:font="MS Gothic"/>
                  <w14:uncheckedState w14:val="2610" w14:font="MS Gothic"/>
                </w14:checkbox>
              </w:sdtPr>
              <w:sdtEndPr/>
              <w:sdtContent>
                <w:r w:rsidRPr="00E761B1">
                  <w:rPr>
                    <w:rFonts w:ascii="MS Gothic" w:eastAsia="MS Gothic" w:hAnsi="MS Gothic" w:hint="eastAsia"/>
                  </w:rPr>
                  <w:t>☐</w:t>
                </w:r>
              </w:sdtContent>
            </w:sdt>
          </w:p>
        </w:tc>
      </w:tr>
      <w:tr w:rsidR="0044649F" w14:paraId="1513E785" w14:textId="77777777" w:rsidTr="0044649F">
        <w:trPr>
          <w:trHeight w:val="230"/>
        </w:trPr>
        <w:tc>
          <w:tcPr>
            <w:cnfStyle w:val="001000000000" w:firstRow="0" w:lastRow="0" w:firstColumn="1" w:lastColumn="0" w:oddVBand="0" w:evenVBand="0" w:oddHBand="0" w:evenHBand="0" w:firstRowFirstColumn="0" w:firstRowLastColumn="0" w:lastRowFirstColumn="0" w:lastRowLastColumn="0"/>
            <w:tcW w:w="9351" w:type="dxa"/>
            <w:gridSpan w:val="6"/>
          </w:tcPr>
          <w:p w14:paraId="4FAC03A0" w14:textId="77777777" w:rsidR="0044649F" w:rsidRPr="003369E4" w:rsidRDefault="0044649F" w:rsidP="0044649F">
            <w:pPr>
              <w:pStyle w:val="ListParagraph"/>
              <w:numPr>
                <w:ilvl w:val="0"/>
                <w:numId w:val="3"/>
              </w:numPr>
              <w:spacing w:line="276" w:lineRule="auto"/>
            </w:pPr>
            <w:r w:rsidRPr="003369E4">
              <w:rPr>
                <w:rFonts w:ascii="Calibri" w:eastAsia="Calibri" w:hAnsi="Calibri" w:cs="Calibri"/>
                <w:color w:val="000000" w:themeColor="text1"/>
              </w:rPr>
              <w:t>Which branch(es) of the military is your family member(s) serving with/or has previously served with?</w:t>
            </w:r>
          </w:p>
        </w:tc>
      </w:tr>
      <w:tr w:rsidR="0044649F" w14:paraId="5C1F519C" w14:textId="77777777" w:rsidTr="0044649F">
        <w:trPr>
          <w:trHeight w:val="230"/>
        </w:trPr>
        <w:tc>
          <w:tcPr>
            <w:cnfStyle w:val="001000000000" w:firstRow="0" w:lastRow="0" w:firstColumn="1" w:lastColumn="0" w:oddVBand="0" w:evenVBand="0" w:oddHBand="0" w:evenHBand="0" w:firstRowFirstColumn="0" w:firstRowLastColumn="0" w:lastRowFirstColumn="0" w:lastRowLastColumn="0"/>
            <w:tcW w:w="1555" w:type="dxa"/>
          </w:tcPr>
          <w:p w14:paraId="37A59D5A" w14:textId="77777777" w:rsidR="0044649F" w:rsidRPr="00E761B1" w:rsidRDefault="0044649F" w:rsidP="0044649F">
            <w:pPr>
              <w:spacing w:line="360" w:lineRule="auto"/>
              <w:jc w:val="center"/>
              <w:rPr>
                <w:b w:val="0"/>
                <w:bCs w:val="0"/>
              </w:rPr>
            </w:pPr>
            <w:r w:rsidRPr="00E761B1">
              <w:rPr>
                <w:b w:val="0"/>
                <w:bCs w:val="0"/>
              </w:rPr>
              <w:t>Army</w:t>
            </w:r>
          </w:p>
          <w:p w14:paraId="67925CD6" w14:textId="77777777" w:rsidR="0044649F" w:rsidRPr="00E761B1" w:rsidRDefault="00B3328D" w:rsidP="0044649F">
            <w:pPr>
              <w:spacing w:line="360" w:lineRule="auto"/>
              <w:jc w:val="center"/>
              <w:rPr>
                <w:b w:val="0"/>
                <w:bCs w:val="0"/>
              </w:rPr>
            </w:pPr>
            <w:sdt>
              <w:sdtPr>
                <w:id w:val="1654871971"/>
                <w14:checkbox>
                  <w14:checked w14:val="0"/>
                  <w14:checkedState w14:val="2612" w14:font="MS Gothic"/>
                  <w14:uncheckedState w14:val="2610" w14:font="MS Gothic"/>
                </w14:checkbox>
              </w:sdtPr>
              <w:sdtEndPr/>
              <w:sdtContent>
                <w:r w:rsidR="0044649F" w:rsidRPr="00E761B1">
                  <w:rPr>
                    <w:rFonts w:ascii="MS Gothic" w:eastAsia="MS Gothic" w:hAnsi="MS Gothic" w:hint="eastAsia"/>
                    <w:b w:val="0"/>
                    <w:bCs w:val="0"/>
                  </w:rPr>
                  <w:t>☐</w:t>
                </w:r>
              </w:sdtContent>
            </w:sdt>
          </w:p>
        </w:tc>
        <w:tc>
          <w:tcPr>
            <w:tcW w:w="1559" w:type="dxa"/>
          </w:tcPr>
          <w:p w14:paraId="75006118" w14:textId="77777777" w:rsidR="0044649F" w:rsidRPr="00E761B1" w:rsidRDefault="0044649F" w:rsidP="0044649F">
            <w:pPr>
              <w:spacing w:line="360" w:lineRule="auto"/>
              <w:jc w:val="center"/>
              <w:cnfStyle w:val="000000000000" w:firstRow="0" w:lastRow="0" w:firstColumn="0" w:lastColumn="0" w:oddVBand="0" w:evenVBand="0" w:oddHBand="0" w:evenHBand="0" w:firstRowFirstColumn="0" w:firstRowLastColumn="0" w:lastRowFirstColumn="0" w:lastRowLastColumn="0"/>
            </w:pPr>
            <w:r w:rsidRPr="00E761B1">
              <w:t>Royal Navy</w:t>
            </w:r>
          </w:p>
          <w:p w14:paraId="2A99D061" w14:textId="77777777" w:rsidR="0044649F" w:rsidRPr="00E761B1" w:rsidRDefault="00B3328D" w:rsidP="0044649F">
            <w:pPr>
              <w:spacing w:line="360" w:lineRule="auto"/>
              <w:jc w:val="center"/>
              <w:cnfStyle w:val="000000000000" w:firstRow="0" w:lastRow="0" w:firstColumn="0" w:lastColumn="0" w:oddVBand="0" w:evenVBand="0" w:oddHBand="0" w:evenHBand="0" w:firstRowFirstColumn="0" w:firstRowLastColumn="0" w:lastRowFirstColumn="0" w:lastRowLastColumn="0"/>
            </w:pPr>
            <w:sdt>
              <w:sdtPr>
                <w:id w:val="1506173786"/>
                <w14:checkbox>
                  <w14:checked w14:val="0"/>
                  <w14:checkedState w14:val="2612" w14:font="MS Gothic"/>
                  <w14:uncheckedState w14:val="2610" w14:font="MS Gothic"/>
                </w14:checkbox>
              </w:sdtPr>
              <w:sdtEndPr/>
              <w:sdtContent>
                <w:r w:rsidR="0044649F" w:rsidRPr="00E761B1">
                  <w:rPr>
                    <w:rFonts w:ascii="MS Gothic" w:eastAsia="MS Gothic" w:hAnsi="MS Gothic" w:hint="eastAsia"/>
                  </w:rPr>
                  <w:t>☐</w:t>
                </w:r>
              </w:sdtContent>
            </w:sdt>
          </w:p>
        </w:tc>
        <w:tc>
          <w:tcPr>
            <w:tcW w:w="1558" w:type="dxa"/>
          </w:tcPr>
          <w:p w14:paraId="69DBDA0D" w14:textId="77777777" w:rsidR="0044649F" w:rsidRPr="00E761B1" w:rsidRDefault="0044649F" w:rsidP="0044649F">
            <w:pPr>
              <w:spacing w:line="360" w:lineRule="auto"/>
              <w:jc w:val="center"/>
              <w:cnfStyle w:val="000000000000" w:firstRow="0" w:lastRow="0" w:firstColumn="0" w:lastColumn="0" w:oddVBand="0" w:evenVBand="0" w:oddHBand="0" w:evenHBand="0" w:firstRowFirstColumn="0" w:firstRowLastColumn="0" w:lastRowFirstColumn="0" w:lastRowLastColumn="0"/>
            </w:pPr>
            <w:r w:rsidRPr="00E761B1">
              <w:t xml:space="preserve">Royal Air Force  </w:t>
            </w:r>
            <w:sdt>
              <w:sdtPr>
                <w:id w:val="1816447173"/>
                <w14:checkbox>
                  <w14:checked w14:val="0"/>
                  <w14:checkedState w14:val="2612" w14:font="MS Gothic"/>
                  <w14:uncheckedState w14:val="2610" w14:font="MS Gothic"/>
                </w14:checkbox>
              </w:sdtPr>
              <w:sdtEndPr/>
              <w:sdtContent>
                <w:r w:rsidRPr="00E761B1">
                  <w:rPr>
                    <w:rFonts w:ascii="MS Gothic" w:eastAsia="MS Gothic" w:hAnsi="MS Gothic" w:hint="eastAsia"/>
                  </w:rPr>
                  <w:t>☐</w:t>
                </w:r>
              </w:sdtContent>
            </w:sdt>
          </w:p>
        </w:tc>
        <w:tc>
          <w:tcPr>
            <w:tcW w:w="1559" w:type="dxa"/>
          </w:tcPr>
          <w:p w14:paraId="32490322" w14:textId="77777777" w:rsidR="0044649F" w:rsidRPr="00E761B1" w:rsidRDefault="0044649F" w:rsidP="0044649F">
            <w:pPr>
              <w:spacing w:line="360" w:lineRule="auto"/>
              <w:jc w:val="center"/>
              <w:cnfStyle w:val="000000000000" w:firstRow="0" w:lastRow="0" w:firstColumn="0" w:lastColumn="0" w:oddVBand="0" w:evenVBand="0" w:oddHBand="0" w:evenHBand="0" w:firstRowFirstColumn="0" w:firstRowLastColumn="0" w:lastRowFirstColumn="0" w:lastRowLastColumn="0"/>
            </w:pPr>
            <w:r w:rsidRPr="00E761B1">
              <w:t xml:space="preserve">Royal Marines  </w:t>
            </w:r>
            <w:sdt>
              <w:sdtPr>
                <w:id w:val="2133361801"/>
                <w14:checkbox>
                  <w14:checked w14:val="0"/>
                  <w14:checkedState w14:val="2612" w14:font="MS Gothic"/>
                  <w14:uncheckedState w14:val="2610" w14:font="MS Gothic"/>
                </w14:checkbox>
              </w:sdtPr>
              <w:sdtEndPr/>
              <w:sdtContent>
                <w:r w:rsidRPr="00E761B1">
                  <w:rPr>
                    <w:rFonts w:ascii="MS Gothic" w:eastAsia="MS Gothic" w:hAnsi="MS Gothic" w:hint="eastAsia"/>
                  </w:rPr>
                  <w:t>☐</w:t>
                </w:r>
              </w:sdtContent>
            </w:sdt>
          </w:p>
        </w:tc>
        <w:tc>
          <w:tcPr>
            <w:tcW w:w="1558" w:type="dxa"/>
          </w:tcPr>
          <w:p w14:paraId="360A0419" w14:textId="77777777" w:rsidR="0044649F" w:rsidRPr="00E761B1" w:rsidRDefault="0044649F" w:rsidP="0044649F">
            <w:pPr>
              <w:spacing w:line="360" w:lineRule="auto"/>
              <w:jc w:val="center"/>
              <w:cnfStyle w:val="000000000000" w:firstRow="0" w:lastRow="0" w:firstColumn="0" w:lastColumn="0" w:oddVBand="0" w:evenVBand="0" w:oddHBand="0" w:evenHBand="0" w:firstRowFirstColumn="0" w:firstRowLastColumn="0" w:lastRowFirstColumn="0" w:lastRowLastColumn="0"/>
            </w:pPr>
            <w:r w:rsidRPr="00E761B1">
              <w:t>None</w:t>
            </w:r>
          </w:p>
          <w:p w14:paraId="394BF744" w14:textId="77777777" w:rsidR="0044649F" w:rsidRPr="00E761B1" w:rsidRDefault="00B3328D" w:rsidP="0044649F">
            <w:pPr>
              <w:spacing w:line="360" w:lineRule="auto"/>
              <w:jc w:val="center"/>
              <w:cnfStyle w:val="000000000000" w:firstRow="0" w:lastRow="0" w:firstColumn="0" w:lastColumn="0" w:oddVBand="0" w:evenVBand="0" w:oddHBand="0" w:evenHBand="0" w:firstRowFirstColumn="0" w:firstRowLastColumn="0" w:lastRowFirstColumn="0" w:lastRowLastColumn="0"/>
            </w:pPr>
            <w:sdt>
              <w:sdtPr>
                <w:id w:val="1960606950"/>
                <w14:checkbox>
                  <w14:checked w14:val="0"/>
                  <w14:checkedState w14:val="2612" w14:font="MS Gothic"/>
                  <w14:uncheckedState w14:val="2610" w14:font="MS Gothic"/>
                </w14:checkbox>
              </w:sdtPr>
              <w:sdtEndPr/>
              <w:sdtContent>
                <w:r w:rsidR="0044649F" w:rsidRPr="00E761B1">
                  <w:rPr>
                    <w:rFonts w:ascii="MS Gothic" w:eastAsia="MS Gothic" w:hAnsi="MS Gothic" w:hint="eastAsia"/>
                  </w:rPr>
                  <w:t>☐</w:t>
                </w:r>
              </w:sdtContent>
            </w:sdt>
          </w:p>
        </w:tc>
        <w:tc>
          <w:tcPr>
            <w:tcW w:w="1562" w:type="dxa"/>
          </w:tcPr>
          <w:p w14:paraId="3259D0C8" w14:textId="77777777" w:rsidR="0044649F" w:rsidRPr="00E761B1" w:rsidRDefault="0044649F" w:rsidP="0044649F">
            <w:pPr>
              <w:spacing w:line="360" w:lineRule="auto"/>
              <w:jc w:val="center"/>
              <w:cnfStyle w:val="000000000000" w:firstRow="0" w:lastRow="0" w:firstColumn="0" w:lastColumn="0" w:oddVBand="0" w:evenVBand="0" w:oddHBand="0" w:evenHBand="0" w:firstRowFirstColumn="0" w:firstRowLastColumn="0" w:lastRowFirstColumn="0" w:lastRowLastColumn="0"/>
            </w:pPr>
            <w:r w:rsidRPr="00E761B1">
              <w:t>Don’t Know</w:t>
            </w:r>
          </w:p>
          <w:p w14:paraId="3AAB63C5" w14:textId="77777777" w:rsidR="0044649F" w:rsidRPr="00E761B1" w:rsidRDefault="00B3328D" w:rsidP="0044649F">
            <w:pPr>
              <w:spacing w:line="360" w:lineRule="auto"/>
              <w:jc w:val="center"/>
              <w:cnfStyle w:val="000000000000" w:firstRow="0" w:lastRow="0" w:firstColumn="0" w:lastColumn="0" w:oddVBand="0" w:evenVBand="0" w:oddHBand="0" w:evenHBand="0" w:firstRowFirstColumn="0" w:firstRowLastColumn="0" w:lastRowFirstColumn="0" w:lastRowLastColumn="0"/>
            </w:pPr>
            <w:sdt>
              <w:sdtPr>
                <w:id w:val="360714438"/>
                <w14:checkbox>
                  <w14:checked w14:val="0"/>
                  <w14:checkedState w14:val="2612" w14:font="MS Gothic"/>
                  <w14:uncheckedState w14:val="2610" w14:font="MS Gothic"/>
                </w14:checkbox>
              </w:sdtPr>
              <w:sdtEndPr/>
              <w:sdtContent>
                <w:r w:rsidR="0044649F" w:rsidRPr="00E761B1">
                  <w:rPr>
                    <w:rFonts w:ascii="MS Gothic" w:eastAsia="MS Gothic" w:hAnsi="MS Gothic" w:hint="eastAsia"/>
                  </w:rPr>
                  <w:t>☐</w:t>
                </w:r>
              </w:sdtContent>
            </w:sdt>
          </w:p>
        </w:tc>
      </w:tr>
      <w:tr w:rsidR="0044649F" w14:paraId="7A3E2707" w14:textId="77777777" w:rsidTr="0044649F">
        <w:trPr>
          <w:trHeight w:val="230"/>
        </w:trPr>
        <w:tc>
          <w:tcPr>
            <w:cnfStyle w:val="001000000000" w:firstRow="0" w:lastRow="0" w:firstColumn="1" w:lastColumn="0" w:oddVBand="0" w:evenVBand="0" w:oddHBand="0" w:evenHBand="0" w:firstRowFirstColumn="0" w:firstRowLastColumn="0" w:lastRowFirstColumn="0" w:lastRowLastColumn="0"/>
            <w:tcW w:w="9351" w:type="dxa"/>
            <w:gridSpan w:val="6"/>
          </w:tcPr>
          <w:p w14:paraId="599668C5" w14:textId="3BC5C865" w:rsidR="0044649F" w:rsidRPr="003369E4" w:rsidRDefault="0044649F" w:rsidP="0044649F">
            <w:pPr>
              <w:pStyle w:val="ListParagraph"/>
              <w:numPr>
                <w:ilvl w:val="0"/>
                <w:numId w:val="3"/>
              </w:numPr>
              <w:spacing w:line="360" w:lineRule="auto"/>
            </w:pPr>
            <w:r w:rsidRPr="003369E4">
              <w:rPr>
                <w:rFonts w:ascii="Calibri" w:eastAsia="Calibri" w:hAnsi="Calibri" w:cs="Calibri"/>
                <w:color w:val="000000" w:themeColor="text1"/>
              </w:rPr>
              <w:t>Someone in my family has been to university</w:t>
            </w:r>
          </w:p>
        </w:tc>
      </w:tr>
      <w:tr w:rsidR="0044649F" w14:paraId="1D0F87A7" w14:textId="77777777" w:rsidTr="0044649F">
        <w:trPr>
          <w:trHeight w:val="230"/>
        </w:trPr>
        <w:tc>
          <w:tcPr>
            <w:cnfStyle w:val="001000000000" w:firstRow="0" w:lastRow="0" w:firstColumn="1" w:lastColumn="0" w:oddVBand="0" w:evenVBand="0" w:oddHBand="0" w:evenHBand="0" w:firstRowFirstColumn="0" w:firstRowLastColumn="0" w:lastRowFirstColumn="0" w:lastRowLastColumn="0"/>
            <w:tcW w:w="1555" w:type="dxa"/>
          </w:tcPr>
          <w:p w14:paraId="3D6C331A" w14:textId="77777777" w:rsidR="0044649F" w:rsidRPr="00E761B1" w:rsidRDefault="0044649F" w:rsidP="0044649F">
            <w:pPr>
              <w:spacing w:line="360" w:lineRule="auto"/>
              <w:rPr>
                <w:b w:val="0"/>
                <w:bCs w:val="0"/>
              </w:rPr>
            </w:pPr>
            <w:r w:rsidRPr="00E761B1">
              <w:rPr>
                <w:b w:val="0"/>
                <w:bCs w:val="0"/>
              </w:rPr>
              <w:t xml:space="preserve">Yes  </w:t>
            </w:r>
            <w:sdt>
              <w:sdtPr>
                <w:id w:val="-605894320"/>
                <w14:checkbox>
                  <w14:checked w14:val="0"/>
                  <w14:checkedState w14:val="2612" w14:font="MS Gothic"/>
                  <w14:uncheckedState w14:val="2610" w14:font="MS Gothic"/>
                </w14:checkbox>
              </w:sdtPr>
              <w:sdtEndPr/>
              <w:sdtContent>
                <w:r w:rsidRPr="00E761B1">
                  <w:rPr>
                    <w:rFonts w:ascii="MS Gothic" w:eastAsia="MS Gothic" w:hAnsi="MS Gothic" w:hint="eastAsia"/>
                    <w:b w:val="0"/>
                    <w:bCs w:val="0"/>
                  </w:rPr>
                  <w:t>☐</w:t>
                </w:r>
              </w:sdtContent>
            </w:sdt>
          </w:p>
        </w:tc>
        <w:tc>
          <w:tcPr>
            <w:tcW w:w="1559" w:type="dxa"/>
          </w:tcPr>
          <w:p w14:paraId="7AF13426" w14:textId="77777777" w:rsidR="0044649F" w:rsidRPr="00E761B1" w:rsidRDefault="0044649F" w:rsidP="0044649F">
            <w:pPr>
              <w:spacing w:line="360" w:lineRule="auto"/>
              <w:cnfStyle w:val="000000000000" w:firstRow="0" w:lastRow="0" w:firstColumn="0" w:lastColumn="0" w:oddVBand="0" w:evenVBand="0" w:oddHBand="0" w:evenHBand="0" w:firstRowFirstColumn="0" w:firstRowLastColumn="0" w:lastRowFirstColumn="0" w:lastRowLastColumn="0"/>
            </w:pPr>
            <w:r w:rsidRPr="00E761B1">
              <w:t xml:space="preserve">No  </w:t>
            </w:r>
            <w:sdt>
              <w:sdtPr>
                <w:id w:val="1277521015"/>
                <w14:checkbox>
                  <w14:checked w14:val="0"/>
                  <w14:checkedState w14:val="2612" w14:font="MS Gothic"/>
                  <w14:uncheckedState w14:val="2610" w14:font="MS Gothic"/>
                </w14:checkbox>
              </w:sdtPr>
              <w:sdtEndPr/>
              <w:sdtContent>
                <w:r w:rsidRPr="00E761B1">
                  <w:rPr>
                    <w:rFonts w:ascii="MS Gothic" w:eastAsia="MS Gothic" w:hAnsi="MS Gothic" w:hint="eastAsia"/>
                  </w:rPr>
                  <w:t>☐</w:t>
                </w:r>
              </w:sdtContent>
            </w:sdt>
          </w:p>
        </w:tc>
        <w:tc>
          <w:tcPr>
            <w:tcW w:w="6237" w:type="dxa"/>
            <w:gridSpan w:val="4"/>
          </w:tcPr>
          <w:p w14:paraId="126A8F7E" w14:textId="77777777" w:rsidR="0044649F" w:rsidRPr="00E761B1" w:rsidRDefault="0044649F" w:rsidP="0044649F">
            <w:pPr>
              <w:spacing w:line="360" w:lineRule="auto"/>
              <w:cnfStyle w:val="000000000000" w:firstRow="0" w:lastRow="0" w:firstColumn="0" w:lastColumn="0" w:oddVBand="0" w:evenVBand="0" w:oddHBand="0" w:evenHBand="0" w:firstRowFirstColumn="0" w:firstRowLastColumn="0" w:lastRowFirstColumn="0" w:lastRowLastColumn="0"/>
            </w:pPr>
            <w:r w:rsidRPr="00E761B1">
              <w:t xml:space="preserve">Don’t Know  </w:t>
            </w:r>
            <w:sdt>
              <w:sdtPr>
                <w:id w:val="202836399"/>
                <w14:checkbox>
                  <w14:checked w14:val="0"/>
                  <w14:checkedState w14:val="2612" w14:font="MS Gothic"/>
                  <w14:uncheckedState w14:val="2610" w14:font="MS Gothic"/>
                </w14:checkbox>
              </w:sdtPr>
              <w:sdtEndPr/>
              <w:sdtContent>
                <w:r w:rsidRPr="00E761B1">
                  <w:rPr>
                    <w:rFonts w:ascii="MS Gothic" w:eastAsia="MS Gothic" w:hAnsi="MS Gothic" w:hint="eastAsia"/>
                  </w:rPr>
                  <w:t>☐</w:t>
                </w:r>
              </w:sdtContent>
            </w:sdt>
          </w:p>
        </w:tc>
      </w:tr>
    </w:tbl>
    <w:p w14:paraId="77D3D1F4" w14:textId="77777777" w:rsidR="00DF159B" w:rsidRDefault="00DF159B" w:rsidP="00DF159B"/>
    <w:p w14:paraId="142A7800" w14:textId="77777777" w:rsidR="00DF159B" w:rsidRPr="00067F6D" w:rsidRDefault="00DF159B" w:rsidP="00DF159B">
      <w:r w:rsidRPr="00067F6D">
        <w:t>For each statement</w:t>
      </w:r>
      <w:r>
        <w:t>,</w:t>
      </w:r>
      <w:r w:rsidRPr="00067F6D">
        <w:t xml:space="preserve"> </w:t>
      </w:r>
      <w:r>
        <w:t xml:space="preserve">please </w:t>
      </w:r>
      <w:r w:rsidRPr="00067F6D">
        <w:t xml:space="preserve">circle the number that best describes how you feel.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1844"/>
        <w:gridCol w:w="1846"/>
        <w:gridCol w:w="1453"/>
        <w:gridCol w:w="1758"/>
      </w:tblGrid>
      <w:tr w:rsidR="008821B8" w:rsidRPr="00067F6D" w14:paraId="73848932" w14:textId="77777777" w:rsidTr="008821B8">
        <w:tc>
          <w:tcPr>
            <w:tcW w:w="2265" w:type="dxa"/>
          </w:tcPr>
          <w:p w14:paraId="3C4A634E" w14:textId="77777777" w:rsidR="00DF159B" w:rsidRPr="00067F6D" w:rsidRDefault="00DF159B" w:rsidP="00F814CC">
            <w:pPr>
              <w:jc w:val="center"/>
              <w:rPr>
                <w:b/>
                <w:bCs/>
              </w:rPr>
            </w:pPr>
            <w:r w:rsidRPr="00067F6D">
              <w:t>1 = Strongly Disagree</w:t>
            </w:r>
          </w:p>
        </w:tc>
        <w:tc>
          <w:tcPr>
            <w:tcW w:w="1807" w:type="dxa"/>
          </w:tcPr>
          <w:p w14:paraId="0CD06FDF" w14:textId="77777777" w:rsidR="00DF159B" w:rsidRPr="00067F6D" w:rsidRDefault="00DF159B" w:rsidP="00F814CC">
            <w:pPr>
              <w:jc w:val="center"/>
              <w:rPr>
                <w:b/>
                <w:bCs/>
              </w:rPr>
            </w:pPr>
            <w:r w:rsidRPr="00067F6D">
              <w:t>2 = Disagree</w:t>
            </w:r>
          </w:p>
        </w:tc>
        <w:tc>
          <w:tcPr>
            <w:tcW w:w="1811" w:type="dxa"/>
          </w:tcPr>
          <w:p w14:paraId="33606AE5" w14:textId="77777777" w:rsidR="00DF159B" w:rsidRPr="00067F6D" w:rsidRDefault="00DF159B" w:rsidP="00F814CC">
            <w:pPr>
              <w:jc w:val="center"/>
              <w:rPr>
                <w:b/>
                <w:bCs/>
              </w:rPr>
            </w:pPr>
            <w:r w:rsidRPr="00067F6D">
              <w:t>3 = Neither Agree nor Disagree</w:t>
            </w:r>
          </w:p>
        </w:tc>
        <w:tc>
          <w:tcPr>
            <w:tcW w:w="1425" w:type="dxa"/>
          </w:tcPr>
          <w:p w14:paraId="14F1A577" w14:textId="77777777" w:rsidR="00DF159B" w:rsidRPr="00067F6D" w:rsidRDefault="00DF159B" w:rsidP="00F814CC">
            <w:pPr>
              <w:jc w:val="center"/>
              <w:rPr>
                <w:b/>
                <w:bCs/>
              </w:rPr>
            </w:pPr>
            <w:r w:rsidRPr="00067F6D">
              <w:t>4 = Agree</w:t>
            </w:r>
          </w:p>
        </w:tc>
        <w:tc>
          <w:tcPr>
            <w:tcW w:w="1708" w:type="dxa"/>
          </w:tcPr>
          <w:p w14:paraId="15658AA5" w14:textId="77777777" w:rsidR="00DF159B" w:rsidRPr="00067F6D" w:rsidRDefault="00DF159B" w:rsidP="00F814CC">
            <w:pPr>
              <w:jc w:val="center"/>
              <w:rPr>
                <w:b/>
                <w:bCs/>
              </w:rPr>
            </w:pPr>
            <w:r w:rsidRPr="00067F6D">
              <w:t>5 = Strongly Agree</w:t>
            </w:r>
          </w:p>
        </w:tc>
      </w:tr>
      <w:tr w:rsidR="008821B8" w14:paraId="0DC9843F" w14:textId="77777777" w:rsidTr="008821B8">
        <w:tc>
          <w:tcPr>
            <w:tcW w:w="2265" w:type="dxa"/>
          </w:tcPr>
          <w:p w14:paraId="3E903847" w14:textId="77777777" w:rsidR="00DF159B" w:rsidRPr="53DC3E97" w:rsidRDefault="00DF159B" w:rsidP="00F814CC">
            <w:pPr>
              <w:rPr>
                <w:rFonts w:ascii="Calibri" w:eastAsia="Calibri" w:hAnsi="Calibri" w:cs="Calibri"/>
                <w:b/>
                <w:bCs/>
                <w:color w:val="000000" w:themeColor="text1"/>
              </w:rPr>
            </w:pPr>
          </w:p>
        </w:tc>
        <w:tc>
          <w:tcPr>
            <w:tcW w:w="1807" w:type="dxa"/>
          </w:tcPr>
          <w:p w14:paraId="3DCBD209" w14:textId="77777777" w:rsidR="00DF159B" w:rsidRDefault="00DF159B" w:rsidP="00F814CC"/>
        </w:tc>
        <w:tc>
          <w:tcPr>
            <w:tcW w:w="1811" w:type="dxa"/>
          </w:tcPr>
          <w:p w14:paraId="4F457FBB" w14:textId="77777777" w:rsidR="00DF159B" w:rsidRDefault="00DF159B" w:rsidP="00F814CC"/>
        </w:tc>
        <w:tc>
          <w:tcPr>
            <w:tcW w:w="1425" w:type="dxa"/>
          </w:tcPr>
          <w:p w14:paraId="38420851" w14:textId="77777777" w:rsidR="00DF159B" w:rsidRDefault="00DF159B" w:rsidP="00F814CC"/>
        </w:tc>
        <w:tc>
          <w:tcPr>
            <w:tcW w:w="1708" w:type="dxa"/>
          </w:tcPr>
          <w:p w14:paraId="5845EE08" w14:textId="77777777" w:rsidR="00DF159B" w:rsidRDefault="00DF159B" w:rsidP="00F814CC"/>
        </w:tc>
      </w:tr>
      <w:tr w:rsidR="00DF159B" w14:paraId="53947DA7" w14:textId="77777777" w:rsidTr="008821B8">
        <w:tc>
          <w:tcPr>
            <w:tcW w:w="9016" w:type="dxa"/>
            <w:gridSpan w:val="5"/>
          </w:tcPr>
          <w:p w14:paraId="06E3287A" w14:textId="464F8AF5" w:rsidR="00DF159B" w:rsidRPr="008821B8" w:rsidRDefault="00DF159B" w:rsidP="00DF159B">
            <w:pPr>
              <w:pStyle w:val="ListParagraph"/>
              <w:numPr>
                <w:ilvl w:val="0"/>
                <w:numId w:val="3"/>
              </w:numPr>
              <w:spacing w:line="276" w:lineRule="auto"/>
              <w:rPr>
                <w:b/>
                <w:bCs/>
              </w:rPr>
            </w:pPr>
            <w:r w:rsidRPr="008821B8">
              <w:rPr>
                <w:rFonts w:ascii="Calibri" w:eastAsia="Calibri" w:hAnsi="Calibri" w:cs="Calibri"/>
                <w:b/>
                <w:bCs/>
                <w:color w:val="000000" w:themeColor="text1"/>
              </w:rPr>
              <w:t xml:space="preserve">I can imagine myself as a </w:t>
            </w:r>
            <w:r w:rsidR="005145FB" w:rsidRPr="008821B8">
              <w:rPr>
                <w:rFonts w:ascii="Calibri" w:eastAsia="Calibri" w:hAnsi="Calibri" w:cs="Calibri"/>
                <w:b/>
                <w:bCs/>
                <w:color w:val="000000" w:themeColor="text1"/>
              </w:rPr>
              <w:t>university</w:t>
            </w:r>
            <w:r w:rsidRPr="008821B8">
              <w:rPr>
                <w:rFonts w:ascii="Calibri" w:eastAsia="Calibri" w:hAnsi="Calibri" w:cs="Calibri"/>
                <w:b/>
                <w:bCs/>
                <w:color w:val="000000" w:themeColor="text1"/>
              </w:rPr>
              <w:t xml:space="preserve"> student when I am older</w:t>
            </w:r>
          </w:p>
        </w:tc>
      </w:tr>
      <w:tr w:rsidR="008821B8" w14:paraId="5B311702" w14:textId="77777777" w:rsidTr="008821B8">
        <w:tc>
          <w:tcPr>
            <w:tcW w:w="2265" w:type="dxa"/>
          </w:tcPr>
          <w:p w14:paraId="02A54564" w14:textId="77777777" w:rsidR="00DF159B" w:rsidRPr="00E761B1" w:rsidRDefault="00DF159B" w:rsidP="00F814CC">
            <w:pPr>
              <w:spacing w:line="276" w:lineRule="auto"/>
              <w:jc w:val="center"/>
              <w:rPr>
                <w:b/>
                <w:bCs/>
              </w:rPr>
            </w:pPr>
            <w:r w:rsidRPr="00E761B1">
              <w:t>1</w:t>
            </w:r>
          </w:p>
        </w:tc>
        <w:tc>
          <w:tcPr>
            <w:tcW w:w="1807" w:type="dxa"/>
          </w:tcPr>
          <w:p w14:paraId="1963B904" w14:textId="77777777" w:rsidR="00DF159B" w:rsidRPr="00E761B1" w:rsidRDefault="00DF159B" w:rsidP="00F814CC">
            <w:pPr>
              <w:spacing w:line="276" w:lineRule="auto"/>
              <w:jc w:val="center"/>
            </w:pPr>
            <w:r w:rsidRPr="00E761B1">
              <w:t>2</w:t>
            </w:r>
          </w:p>
        </w:tc>
        <w:tc>
          <w:tcPr>
            <w:tcW w:w="1811" w:type="dxa"/>
          </w:tcPr>
          <w:p w14:paraId="21BD7DF6" w14:textId="77777777" w:rsidR="00DF159B" w:rsidRPr="00E761B1" w:rsidRDefault="00DF159B" w:rsidP="00F814CC">
            <w:pPr>
              <w:spacing w:line="276" w:lineRule="auto"/>
              <w:jc w:val="center"/>
            </w:pPr>
            <w:r w:rsidRPr="00E761B1">
              <w:t>3</w:t>
            </w:r>
          </w:p>
        </w:tc>
        <w:tc>
          <w:tcPr>
            <w:tcW w:w="1425" w:type="dxa"/>
          </w:tcPr>
          <w:p w14:paraId="7D9616FD" w14:textId="77777777" w:rsidR="00DF159B" w:rsidRPr="00E761B1" w:rsidRDefault="00DF159B" w:rsidP="00F814CC">
            <w:pPr>
              <w:spacing w:line="276" w:lineRule="auto"/>
              <w:jc w:val="center"/>
            </w:pPr>
            <w:r w:rsidRPr="00E761B1">
              <w:t>4</w:t>
            </w:r>
          </w:p>
        </w:tc>
        <w:tc>
          <w:tcPr>
            <w:tcW w:w="1708" w:type="dxa"/>
          </w:tcPr>
          <w:p w14:paraId="01FCD2D6" w14:textId="77777777" w:rsidR="00DF159B" w:rsidRPr="00E761B1" w:rsidRDefault="00DF159B" w:rsidP="00F814CC">
            <w:pPr>
              <w:spacing w:line="276" w:lineRule="auto"/>
              <w:jc w:val="center"/>
            </w:pPr>
            <w:r w:rsidRPr="00E761B1">
              <w:t>5</w:t>
            </w:r>
          </w:p>
        </w:tc>
      </w:tr>
      <w:tr w:rsidR="00DF159B" w14:paraId="66F8F379" w14:textId="77777777" w:rsidTr="008821B8">
        <w:tc>
          <w:tcPr>
            <w:tcW w:w="9016" w:type="dxa"/>
            <w:gridSpan w:val="5"/>
          </w:tcPr>
          <w:p w14:paraId="054C9B92" w14:textId="77777777" w:rsidR="00DF159B" w:rsidRPr="008821B8" w:rsidRDefault="00DF159B" w:rsidP="00DF159B">
            <w:pPr>
              <w:pStyle w:val="ListParagraph"/>
              <w:numPr>
                <w:ilvl w:val="0"/>
                <w:numId w:val="3"/>
              </w:numPr>
              <w:spacing w:line="276" w:lineRule="auto"/>
              <w:rPr>
                <w:b/>
                <w:bCs/>
              </w:rPr>
            </w:pPr>
            <w:r w:rsidRPr="008821B8">
              <w:rPr>
                <w:rFonts w:ascii="Calibri" w:eastAsia="Calibri" w:hAnsi="Calibri" w:cs="Calibri"/>
                <w:b/>
                <w:bCs/>
                <w:color w:val="000000" w:themeColor="text1"/>
              </w:rPr>
              <w:t>I am aware of the benefits of University/Higher Education</w:t>
            </w:r>
          </w:p>
        </w:tc>
      </w:tr>
      <w:tr w:rsidR="008821B8" w14:paraId="48DF79BD" w14:textId="77777777" w:rsidTr="008821B8">
        <w:tc>
          <w:tcPr>
            <w:tcW w:w="2265" w:type="dxa"/>
          </w:tcPr>
          <w:p w14:paraId="77A15513" w14:textId="77777777" w:rsidR="00DF159B" w:rsidRPr="00E761B1" w:rsidRDefault="00DF159B" w:rsidP="00F814CC">
            <w:pPr>
              <w:spacing w:line="276" w:lineRule="auto"/>
              <w:jc w:val="center"/>
              <w:rPr>
                <w:b/>
                <w:bCs/>
              </w:rPr>
            </w:pPr>
            <w:r w:rsidRPr="00E761B1">
              <w:t>1</w:t>
            </w:r>
          </w:p>
        </w:tc>
        <w:tc>
          <w:tcPr>
            <w:tcW w:w="1807" w:type="dxa"/>
          </w:tcPr>
          <w:p w14:paraId="0349BE3B" w14:textId="77777777" w:rsidR="00DF159B" w:rsidRPr="00E761B1" w:rsidRDefault="00DF159B" w:rsidP="00F814CC">
            <w:pPr>
              <w:spacing w:line="276" w:lineRule="auto"/>
              <w:jc w:val="center"/>
            </w:pPr>
            <w:r w:rsidRPr="00E761B1">
              <w:t>2</w:t>
            </w:r>
          </w:p>
        </w:tc>
        <w:tc>
          <w:tcPr>
            <w:tcW w:w="1811" w:type="dxa"/>
          </w:tcPr>
          <w:p w14:paraId="3F138885" w14:textId="77777777" w:rsidR="00DF159B" w:rsidRPr="00E761B1" w:rsidRDefault="00DF159B" w:rsidP="00F814CC">
            <w:pPr>
              <w:spacing w:line="276" w:lineRule="auto"/>
              <w:jc w:val="center"/>
            </w:pPr>
            <w:r w:rsidRPr="00E761B1">
              <w:t>3</w:t>
            </w:r>
          </w:p>
        </w:tc>
        <w:tc>
          <w:tcPr>
            <w:tcW w:w="1425" w:type="dxa"/>
          </w:tcPr>
          <w:p w14:paraId="6B691ACD" w14:textId="77777777" w:rsidR="00DF159B" w:rsidRPr="00E761B1" w:rsidRDefault="00DF159B" w:rsidP="00F814CC">
            <w:pPr>
              <w:spacing w:line="276" w:lineRule="auto"/>
              <w:jc w:val="center"/>
            </w:pPr>
            <w:r w:rsidRPr="00E761B1">
              <w:t>4</w:t>
            </w:r>
          </w:p>
        </w:tc>
        <w:tc>
          <w:tcPr>
            <w:tcW w:w="1708" w:type="dxa"/>
          </w:tcPr>
          <w:p w14:paraId="3A361C11" w14:textId="77777777" w:rsidR="00DF159B" w:rsidRPr="00E761B1" w:rsidRDefault="00DF159B" w:rsidP="00F814CC">
            <w:pPr>
              <w:spacing w:line="276" w:lineRule="auto"/>
              <w:jc w:val="center"/>
            </w:pPr>
            <w:r w:rsidRPr="00E761B1">
              <w:t>5</w:t>
            </w:r>
          </w:p>
        </w:tc>
      </w:tr>
      <w:tr w:rsidR="00DF159B" w14:paraId="10092171" w14:textId="77777777" w:rsidTr="008821B8">
        <w:tc>
          <w:tcPr>
            <w:tcW w:w="9016" w:type="dxa"/>
            <w:gridSpan w:val="5"/>
          </w:tcPr>
          <w:p w14:paraId="404E1F07" w14:textId="77777777" w:rsidR="00DF159B" w:rsidRPr="008821B8" w:rsidRDefault="00DF159B" w:rsidP="00DF159B">
            <w:pPr>
              <w:pStyle w:val="ListParagraph"/>
              <w:numPr>
                <w:ilvl w:val="0"/>
                <w:numId w:val="3"/>
              </w:numPr>
              <w:spacing w:line="276" w:lineRule="auto"/>
              <w:rPr>
                <w:b/>
                <w:bCs/>
              </w:rPr>
            </w:pPr>
            <w:r w:rsidRPr="008821B8">
              <w:rPr>
                <w:rFonts w:ascii="Calibri" w:eastAsia="Calibri" w:hAnsi="Calibri" w:cs="Calibri"/>
                <w:b/>
                <w:bCs/>
                <w:color w:val="000000" w:themeColor="text1"/>
              </w:rPr>
              <w:t>I know about the different subject areas you can study at university and the different types of higher education course</w:t>
            </w:r>
          </w:p>
        </w:tc>
      </w:tr>
      <w:tr w:rsidR="008821B8" w14:paraId="4FAA2271" w14:textId="77777777" w:rsidTr="008821B8">
        <w:tc>
          <w:tcPr>
            <w:tcW w:w="2265" w:type="dxa"/>
          </w:tcPr>
          <w:p w14:paraId="4954B3FB" w14:textId="77777777" w:rsidR="00DF159B" w:rsidRPr="00E761B1" w:rsidRDefault="00DF159B" w:rsidP="00F814CC">
            <w:pPr>
              <w:spacing w:line="276" w:lineRule="auto"/>
              <w:jc w:val="center"/>
              <w:rPr>
                <w:rFonts w:ascii="Calibri" w:eastAsia="Calibri" w:hAnsi="Calibri" w:cs="Calibri"/>
                <w:b/>
                <w:bCs/>
                <w:color w:val="000000" w:themeColor="text1"/>
              </w:rPr>
            </w:pPr>
            <w:r w:rsidRPr="00E761B1">
              <w:rPr>
                <w:rFonts w:ascii="Calibri" w:eastAsia="Calibri" w:hAnsi="Calibri" w:cs="Calibri"/>
                <w:color w:val="000000" w:themeColor="text1"/>
              </w:rPr>
              <w:t>1</w:t>
            </w:r>
          </w:p>
        </w:tc>
        <w:tc>
          <w:tcPr>
            <w:tcW w:w="1807" w:type="dxa"/>
          </w:tcPr>
          <w:p w14:paraId="51898C68" w14:textId="77777777" w:rsidR="00DF159B" w:rsidRPr="00E761B1" w:rsidRDefault="00DF159B" w:rsidP="00F814CC">
            <w:pPr>
              <w:spacing w:line="276" w:lineRule="auto"/>
              <w:jc w:val="center"/>
            </w:pPr>
            <w:r w:rsidRPr="00E761B1">
              <w:t>2</w:t>
            </w:r>
          </w:p>
        </w:tc>
        <w:tc>
          <w:tcPr>
            <w:tcW w:w="1811" w:type="dxa"/>
          </w:tcPr>
          <w:p w14:paraId="24DC6506" w14:textId="77777777" w:rsidR="00DF159B" w:rsidRPr="00E761B1" w:rsidRDefault="00DF159B" w:rsidP="00F814CC">
            <w:pPr>
              <w:spacing w:line="276" w:lineRule="auto"/>
              <w:jc w:val="center"/>
            </w:pPr>
            <w:r w:rsidRPr="00E761B1">
              <w:t>3</w:t>
            </w:r>
          </w:p>
        </w:tc>
        <w:tc>
          <w:tcPr>
            <w:tcW w:w="1425" w:type="dxa"/>
          </w:tcPr>
          <w:p w14:paraId="361C5898" w14:textId="77777777" w:rsidR="00DF159B" w:rsidRPr="00E761B1" w:rsidRDefault="00DF159B" w:rsidP="00F814CC">
            <w:pPr>
              <w:spacing w:line="276" w:lineRule="auto"/>
              <w:jc w:val="center"/>
            </w:pPr>
            <w:r w:rsidRPr="00E761B1">
              <w:t>4</w:t>
            </w:r>
          </w:p>
        </w:tc>
        <w:tc>
          <w:tcPr>
            <w:tcW w:w="1708" w:type="dxa"/>
          </w:tcPr>
          <w:p w14:paraId="787F88A5" w14:textId="77777777" w:rsidR="00DF159B" w:rsidRPr="00E761B1" w:rsidRDefault="00DF159B" w:rsidP="00F814CC">
            <w:pPr>
              <w:spacing w:line="276" w:lineRule="auto"/>
              <w:jc w:val="center"/>
            </w:pPr>
            <w:r w:rsidRPr="00E761B1">
              <w:t>5</w:t>
            </w:r>
          </w:p>
        </w:tc>
      </w:tr>
      <w:tr w:rsidR="00DF159B" w14:paraId="6956345B" w14:textId="77777777" w:rsidTr="008821B8">
        <w:tc>
          <w:tcPr>
            <w:tcW w:w="9016" w:type="dxa"/>
            <w:gridSpan w:val="5"/>
          </w:tcPr>
          <w:p w14:paraId="4CF836AC" w14:textId="77777777" w:rsidR="00DF159B" w:rsidRPr="008821B8" w:rsidRDefault="00DF159B" w:rsidP="00DF159B">
            <w:pPr>
              <w:pStyle w:val="ListParagraph"/>
              <w:numPr>
                <w:ilvl w:val="0"/>
                <w:numId w:val="3"/>
              </w:numPr>
              <w:spacing w:line="276" w:lineRule="auto"/>
              <w:rPr>
                <w:b/>
                <w:bCs/>
              </w:rPr>
            </w:pPr>
            <w:r w:rsidRPr="008821B8">
              <w:rPr>
                <w:rFonts w:ascii="Calibri" w:eastAsia="Calibri" w:hAnsi="Calibri" w:cs="Calibri"/>
                <w:b/>
                <w:bCs/>
                <w:color w:val="000000" w:themeColor="text1"/>
              </w:rPr>
              <w:t>I feel confident talking to an adult at my school about what jobs or careers I can do when I am older</w:t>
            </w:r>
          </w:p>
        </w:tc>
      </w:tr>
      <w:tr w:rsidR="008821B8" w14:paraId="1B39B9D0" w14:textId="77777777" w:rsidTr="008821B8">
        <w:tc>
          <w:tcPr>
            <w:tcW w:w="2265" w:type="dxa"/>
          </w:tcPr>
          <w:p w14:paraId="2B237907" w14:textId="77777777" w:rsidR="00DF159B" w:rsidRPr="00E761B1" w:rsidRDefault="00DF159B" w:rsidP="00F814CC">
            <w:pPr>
              <w:spacing w:line="276" w:lineRule="auto"/>
              <w:jc w:val="center"/>
              <w:rPr>
                <w:rFonts w:ascii="Calibri" w:eastAsia="Calibri" w:hAnsi="Calibri" w:cs="Calibri"/>
                <w:b/>
                <w:bCs/>
                <w:color w:val="000000" w:themeColor="text1"/>
              </w:rPr>
            </w:pPr>
            <w:r w:rsidRPr="00E761B1">
              <w:rPr>
                <w:rFonts w:ascii="Calibri" w:eastAsia="Calibri" w:hAnsi="Calibri" w:cs="Calibri"/>
                <w:color w:val="000000" w:themeColor="text1"/>
              </w:rPr>
              <w:t>1</w:t>
            </w:r>
          </w:p>
        </w:tc>
        <w:tc>
          <w:tcPr>
            <w:tcW w:w="1807" w:type="dxa"/>
          </w:tcPr>
          <w:p w14:paraId="0AE6BF96" w14:textId="77777777" w:rsidR="00DF159B" w:rsidRPr="00E761B1" w:rsidRDefault="00DF159B" w:rsidP="00F814CC">
            <w:pPr>
              <w:spacing w:line="276" w:lineRule="auto"/>
              <w:jc w:val="center"/>
            </w:pPr>
            <w:r w:rsidRPr="00E761B1">
              <w:t>2</w:t>
            </w:r>
          </w:p>
        </w:tc>
        <w:tc>
          <w:tcPr>
            <w:tcW w:w="1811" w:type="dxa"/>
          </w:tcPr>
          <w:p w14:paraId="5150A041" w14:textId="77777777" w:rsidR="00DF159B" w:rsidRPr="00E761B1" w:rsidRDefault="00DF159B" w:rsidP="00F814CC">
            <w:pPr>
              <w:spacing w:line="276" w:lineRule="auto"/>
              <w:jc w:val="center"/>
            </w:pPr>
            <w:r w:rsidRPr="00E761B1">
              <w:t>3</w:t>
            </w:r>
          </w:p>
        </w:tc>
        <w:tc>
          <w:tcPr>
            <w:tcW w:w="1425" w:type="dxa"/>
          </w:tcPr>
          <w:p w14:paraId="1D20B163" w14:textId="77777777" w:rsidR="00DF159B" w:rsidRPr="00E761B1" w:rsidRDefault="00DF159B" w:rsidP="00F814CC">
            <w:pPr>
              <w:spacing w:line="276" w:lineRule="auto"/>
              <w:jc w:val="center"/>
            </w:pPr>
            <w:r w:rsidRPr="00E761B1">
              <w:t>4</w:t>
            </w:r>
          </w:p>
        </w:tc>
        <w:tc>
          <w:tcPr>
            <w:tcW w:w="1708" w:type="dxa"/>
          </w:tcPr>
          <w:p w14:paraId="0A41D94B" w14:textId="77777777" w:rsidR="00DF159B" w:rsidRPr="00E761B1" w:rsidRDefault="00DF159B" w:rsidP="00F814CC">
            <w:pPr>
              <w:spacing w:line="276" w:lineRule="auto"/>
              <w:jc w:val="center"/>
            </w:pPr>
            <w:r w:rsidRPr="00E761B1">
              <w:t>5</w:t>
            </w:r>
          </w:p>
        </w:tc>
      </w:tr>
      <w:tr w:rsidR="00DF159B" w14:paraId="01759B84" w14:textId="77777777" w:rsidTr="008821B8">
        <w:tc>
          <w:tcPr>
            <w:tcW w:w="9016" w:type="dxa"/>
            <w:gridSpan w:val="5"/>
          </w:tcPr>
          <w:p w14:paraId="109A1072" w14:textId="77777777" w:rsidR="00DF159B" w:rsidRPr="008821B8" w:rsidRDefault="00DF159B" w:rsidP="00DF159B">
            <w:pPr>
              <w:pStyle w:val="ListParagraph"/>
              <w:numPr>
                <w:ilvl w:val="0"/>
                <w:numId w:val="3"/>
              </w:numPr>
              <w:spacing w:line="276" w:lineRule="auto"/>
              <w:rPr>
                <w:b/>
                <w:bCs/>
              </w:rPr>
            </w:pPr>
            <w:r w:rsidRPr="008821B8">
              <w:rPr>
                <w:rFonts w:ascii="Calibri" w:eastAsia="Calibri" w:hAnsi="Calibri" w:cs="Calibri"/>
                <w:b/>
                <w:bCs/>
                <w:color w:val="000000" w:themeColor="text1"/>
              </w:rPr>
              <w:t>I have what it takes to succeed in the job or course I am aiming for in future</w:t>
            </w:r>
          </w:p>
        </w:tc>
      </w:tr>
      <w:tr w:rsidR="008821B8" w14:paraId="4037C810" w14:textId="77777777" w:rsidTr="008821B8">
        <w:tc>
          <w:tcPr>
            <w:tcW w:w="2265" w:type="dxa"/>
          </w:tcPr>
          <w:p w14:paraId="17DBCFFA" w14:textId="77777777" w:rsidR="00DF159B" w:rsidRPr="00E761B1" w:rsidRDefault="00DF159B" w:rsidP="00F814CC">
            <w:pPr>
              <w:spacing w:line="276" w:lineRule="auto"/>
              <w:jc w:val="center"/>
              <w:rPr>
                <w:rFonts w:ascii="Calibri" w:eastAsia="Calibri" w:hAnsi="Calibri" w:cs="Calibri"/>
                <w:b/>
                <w:bCs/>
                <w:color w:val="000000" w:themeColor="text1"/>
              </w:rPr>
            </w:pPr>
            <w:r w:rsidRPr="00E761B1">
              <w:rPr>
                <w:rFonts w:ascii="Calibri" w:eastAsia="Calibri" w:hAnsi="Calibri" w:cs="Calibri"/>
                <w:color w:val="000000" w:themeColor="text1"/>
              </w:rPr>
              <w:t>1</w:t>
            </w:r>
          </w:p>
        </w:tc>
        <w:tc>
          <w:tcPr>
            <w:tcW w:w="1807" w:type="dxa"/>
          </w:tcPr>
          <w:p w14:paraId="66C66610" w14:textId="77777777" w:rsidR="00DF159B" w:rsidRPr="00E761B1" w:rsidRDefault="00DF159B" w:rsidP="00F814CC">
            <w:pPr>
              <w:spacing w:line="276" w:lineRule="auto"/>
              <w:jc w:val="center"/>
            </w:pPr>
            <w:r w:rsidRPr="00E761B1">
              <w:t>2</w:t>
            </w:r>
          </w:p>
        </w:tc>
        <w:tc>
          <w:tcPr>
            <w:tcW w:w="1811" w:type="dxa"/>
          </w:tcPr>
          <w:p w14:paraId="64465AA6" w14:textId="77777777" w:rsidR="00DF159B" w:rsidRPr="00E761B1" w:rsidRDefault="00DF159B" w:rsidP="00F814CC">
            <w:pPr>
              <w:spacing w:line="276" w:lineRule="auto"/>
              <w:jc w:val="center"/>
            </w:pPr>
            <w:r w:rsidRPr="00E761B1">
              <w:t>3</w:t>
            </w:r>
          </w:p>
        </w:tc>
        <w:tc>
          <w:tcPr>
            <w:tcW w:w="1425" w:type="dxa"/>
          </w:tcPr>
          <w:p w14:paraId="7A108AF0" w14:textId="77777777" w:rsidR="00DF159B" w:rsidRPr="00E761B1" w:rsidRDefault="00DF159B" w:rsidP="00F814CC">
            <w:pPr>
              <w:spacing w:line="276" w:lineRule="auto"/>
              <w:jc w:val="center"/>
            </w:pPr>
            <w:r w:rsidRPr="00E761B1">
              <w:t>4</w:t>
            </w:r>
          </w:p>
        </w:tc>
        <w:tc>
          <w:tcPr>
            <w:tcW w:w="1708" w:type="dxa"/>
          </w:tcPr>
          <w:p w14:paraId="67AF03F5" w14:textId="77777777" w:rsidR="00DF159B" w:rsidRPr="00E761B1" w:rsidRDefault="00DF159B" w:rsidP="00F814CC">
            <w:pPr>
              <w:spacing w:line="276" w:lineRule="auto"/>
              <w:jc w:val="center"/>
            </w:pPr>
            <w:r w:rsidRPr="00E761B1">
              <w:t>5</w:t>
            </w:r>
          </w:p>
        </w:tc>
      </w:tr>
      <w:tr w:rsidR="008821B8" w14:paraId="238EF168" w14:textId="77777777" w:rsidTr="008821B8">
        <w:tc>
          <w:tcPr>
            <w:tcW w:w="9016" w:type="dxa"/>
            <w:gridSpan w:val="5"/>
          </w:tcPr>
          <w:p w14:paraId="07DC2548" w14:textId="0036497F" w:rsidR="008821B8" w:rsidRPr="008821B8" w:rsidRDefault="008821B8" w:rsidP="008821B8">
            <w:pPr>
              <w:pStyle w:val="ListParagraph"/>
              <w:numPr>
                <w:ilvl w:val="0"/>
                <w:numId w:val="3"/>
              </w:numPr>
              <w:spacing w:line="276" w:lineRule="auto"/>
              <w:rPr>
                <w:b/>
                <w:bCs/>
              </w:rPr>
            </w:pPr>
            <w:r w:rsidRPr="008821B8">
              <w:rPr>
                <w:b/>
                <w:bCs/>
                <w:color w:val="FF0000"/>
              </w:rPr>
              <w:t>SPACE FOR OPTIONAL QUESTION……</w:t>
            </w:r>
          </w:p>
        </w:tc>
      </w:tr>
      <w:tr w:rsidR="008821B8" w14:paraId="4BF2E8CC" w14:textId="77777777" w:rsidTr="008821B8">
        <w:tc>
          <w:tcPr>
            <w:tcW w:w="2265" w:type="dxa"/>
          </w:tcPr>
          <w:p w14:paraId="6BE418C5" w14:textId="106965FA" w:rsidR="008821B8" w:rsidRPr="00E761B1" w:rsidRDefault="008821B8" w:rsidP="008821B8">
            <w:pPr>
              <w:spacing w:line="276" w:lineRule="auto"/>
              <w:jc w:val="center"/>
              <w:rPr>
                <w:rFonts w:ascii="Calibri" w:eastAsia="Calibri" w:hAnsi="Calibri" w:cs="Calibri"/>
                <w:color w:val="000000" w:themeColor="text1"/>
              </w:rPr>
            </w:pPr>
            <w:r w:rsidRPr="00E761B1">
              <w:rPr>
                <w:rFonts w:ascii="Calibri" w:eastAsia="Calibri" w:hAnsi="Calibri" w:cs="Calibri"/>
                <w:color w:val="000000" w:themeColor="text1"/>
              </w:rPr>
              <w:t>1</w:t>
            </w:r>
          </w:p>
        </w:tc>
        <w:tc>
          <w:tcPr>
            <w:tcW w:w="1807" w:type="dxa"/>
          </w:tcPr>
          <w:p w14:paraId="289723FF" w14:textId="3679E197" w:rsidR="008821B8" w:rsidRPr="00E761B1" w:rsidRDefault="008821B8" w:rsidP="008821B8">
            <w:pPr>
              <w:spacing w:line="276" w:lineRule="auto"/>
              <w:jc w:val="center"/>
            </w:pPr>
            <w:r w:rsidRPr="00E761B1">
              <w:t>2</w:t>
            </w:r>
          </w:p>
        </w:tc>
        <w:tc>
          <w:tcPr>
            <w:tcW w:w="1811" w:type="dxa"/>
          </w:tcPr>
          <w:p w14:paraId="494CACCD" w14:textId="7CD0396A" w:rsidR="008821B8" w:rsidRPr="00E761B1" w:rsidRDefault="008821B8" w:rsidP="008821B8">
            <w:pPr>
              <w:spacing w:line="276" w:lineRule="auto"/>
              <w:jc w:val="center"/>
            </w:pPr>
            <w:r w:rsidRPr="00E761B1">
              <w:t>3</w:t>
            </w:r>
          </w:p>
        </w:tc>
        <w:tc>
          <w:tcPr>
            <w:tcW w:w="1425" w:type="dxa"/>
          </w:tcPr>
          <w:p w14:paraId="1D8E1309" w14:textId="5B37965C" w:rsidR="008821B8" w:rsidRPr="00E761B1" w:rsidRDefault="008821B8" w:rsidP="008821B8">
            <w:pPr>
              <w:spacing w:line="276" w:lineRule="auto"/>
              <w:jc w:val="center"/>
            </w:pPr>
            <w:r w:rsidRPr="00E761B1">
              <w:t>4</w:t>
            </w:r>
          </w:p>
        </w:tc>
        <w:tc>
          <w:tcPr>
            <w:tcW w:w="1708" w:type="dxa"/>
          </w:tcPr>
          <w:p w14:paraId="6E7CFC96" w14:textId="7E903530" w:rsidR="008821B8" w:rsidRPr="00E761B1" w:rsidRDefault="008821B8" w:rsidP="008821B8">
            <w:pPr>
              <w:spacing w:line="276" w:lineRule="auto"/>
              <w:jc w:val="center"/>
            </w:pPr>
            <w:r w:rsidRPr="00E761B1">
              <w:t>5</w:t>
            </w:r>
          </w:p>
        </w:tc>
      </w:tr>
      <w:tr w:rsidR="008821B8" w14:paraId="34CB9056" w14:textId="77777777" w:rsidTr="008821B8">
        <w:tc>
          <w:tcPr>
            <w:tcW w:w="9016" w:type="dxa"/>
            <w:gridSpan w:val="5"/>
          </w:tcPr>
          <w:p w14:paraId="63A10F0F" w14:textId="5BF6549C" w:rsidR="008821B8" w:rsidRPr="008821B8" w:rsidRDefault="008821B8" w:rsidP="008821B8">
            <w:pPr>
              <w:pStyle w:val="ListParagraph"/>
              <w:numPr>
                <w:ilvl w:val="0"/>
                <w:numId w:val="3"/>
              </w:numPr>
              <w:rPr>
                <w:b/>
                <w:bCs/>
              </w:rPr>
            </w:pPr>
            <w:r w:rsidRPr="008821B8">
              <w:rPr>
                <w:rFonts w:ascii="Calibri" w:eastAsia="Calibri" w:hAnsi="Calibri" w:cs="Calibri"/>
                <w:b/>
                <w:bCs/>
                <w:color w:val="000000" w:themeColor="text1"/>
              </w:rPr>
              <w:t xml:space="preserve"> The thing I am most looking forward to about the University visit is…</w:t>
            </w:r>
          </w:p>
        </w:tc>
      </w:tr>
      <w:tr w:rsidR="008821B8" w14:paraId="7048AB12" w14:textId="77777777" w:rsidTr="008821B8">
        <w:trPr>
          <w:trHeight w:val="547"/>
        </w:trPr>
        <w:tc>
          <w:tcPr>
            <w:tcW w:w="9016" w:type="dxa"/>
            <w:gridSpan w:val="5"/>
          </w:tcPr>
          <w:p w14:paraId="006CFD93" w14:textId="5E366C76" w:rsidR="008821B8" w:rsidRPr="008821B8" w:rsidRDefault="008821B8" w:rsidP="008821B8">
            <w:pPr>
              <w:rPr>
                <w:b/>
                <w:bCs/>
              </w:rPr>
            </w:pPr>
            <w:r w:rsidRPr="008821B8">
              <w:rPr>
                <w:b/>
                <w:bCs/>
              </w:rPr>
              <w:t>________________________________________________________________________________________________________________________________________________________________</w:t>
            </w:r>
          </w:p>
        </w:tc>
      </w:tr>
    </w:tbl>
    <w:p w14:paraId="662CA519" w14:textId="4411CCBB" w:rsidR="00647498" w:rsidRDefault="00647498" w:rsidP="00DF159B">
      <w:pPr>
        <w:rPr>
          <w:sz w:val="28"/>
          <w:szCs w:val="28"/>
        </w:rPr>
      </w:pPr>
    </w:p>
    <w:p w14:paraId="79E800F1" w14:textId="77777777" w:rsidR="00D05DEB" w:rsidRDefault="00D05DEB" w:rsidP="00DF159B">
      <w:pPr>
        <w:rPr>
          <w:sz w:val="28"/>
          <w:szCs w:val="28"/>
        </w:rPr>
      </w:pPr>
    </w:p>
    <w:p w14:paraId="246BF68C" w14:textId="4F9A1BE3" w:rsidR="00DF159B" w:rsidRPr="00F96DE6" w:rsidRDefault="00DF159B" w:rsidP="00DF159B">
      <w:pPr>
        <w:rPr>
          <w:sz w:val="28"/>
          <w:szCs w:val="28"/>
        </w:rPr>
      </w:pPr>
      <w:r>
        <w:rPr>
          <w:sz w:val="28"/>
          <w:szCs w:val="28"/>
        </w:rPr>
        <w:lastRenderedPageBreak/>
        <w:t>Please answer</w:t>
      </w:r>
      <w:r w:rsidRPr="00F96DE6">
        <w:rPr>
          <w:sz w:val="28"/>
          <w:szCs w:val="28"/>
        </w:rPr>
        <w:t xml:space="preserve"> these questions at the </w:t>
      </w:r>
      <w:r w:rsidRPr="00F96DE6">
        <w:rPr>
          <w:b/>
          <w:bCs/>
          <w:sz w:val="28"/>
          <w:szCs w:val="28"/>
          <w:u w:val="single"/>
        </w:rPr>
        <w:t>END</w:t>
      </w:r>
      <w:r w:rsidRPr="00F96DE6">
        <w:rPr>
          <w:sz w:val="28"/>
          <w:szCs w:val="28"/>
        </w:rPr>
        <w:t xml:space="preserve"> of the day.</w:t>
      </w:r>
    </w:p>
    <w:p w14:paraId="40E8BDA0" w14:textId="77777777" w:rsidR="00DF159B" w:rsidRDefault="00DF159B" w:rsidP="00DF159B"/>
    <w:p w14:paraId="5CDE16F9" w14:textId="14E21913" w:rsidR="00DF159B" w:rsidRDefault="00DF159B" w:rsidP="00DF159B">
      <w:r>
        <w:t>For each statement, please circle the number that best describes how you feel.</w:t>
      </w:r>
    </w:p>
    <w:tbl>
      <w:tblPr>
        <w:tblStyle w:val="PlainTable4"/>
        <w:tblW w:w="0" w:type="auto"/>
        <w:tblLook w:val="04A0" w:firstRow="1" w:lastRow="0" w:firstColumn="1" w:lastColumn="0" w:noHBand="0" w:noVBand="1"/>
      </w:tblPr>
      <w:tblGrid>
        <w:gridCol w:w="1943"/>
        <w:gridCol w:w="1878"/>
        <w:gridCol w:w="1877"/>
        <w:gridCol w:w="1509"/>
        <w:gridCol w:w="1819"/>
      </w:tblGrid>
      <w:tr w:rsidR="00DF159B" w:rsidRPr="00067F6D" w14:paraId="5DB8B293" w14:textId="77777777" w:rsidTr="00882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4F243E8D" w14:textId="77777777" w:rsidR="00DF159B" w:rsidRPr="00067F6D" w:rsidRDefault="00DF159B" w:rsidP="00F814CC">
            <w:pPr>
              <w:jc w:val="center"/>
              <w:rPr>
                <w:b w:val="0"/>
                <w:bCs w:val="0"/>
              </w:rPr>
            </w:pPr>
            <w:r w:rsidRPr="00067F6D">
              <w:rPr>
                <w:b w:val="0"/>
                <w:bCs w:val="0"/>
              </w:rPr>
              <w:t>1 = Strongly Disagree</w:t>
            </w:r>
          </w:p>
        </w:tc>
        <w:tc>
          <w:tcPr>
            <w:tcW w:w="1867" w:type="dxa"/>
            <w:shd w:val="clear" w:color="auto" w:fill="auto"/>
          </w:tcPr>
          <w:p w14:paraId="3C8076DF" w14:textId="77777777" w:rsidR="00DF159B" w:rsidRPr="00067F6D" w:rsidRDefault="00DF159B" w:rsidP="00F814CC">
            <w:pPr>
              <w:jc w:val="center"/>
              <w:cnfStyle w:val="100000000000" w:firstRow="1" w:lastRow="0" w:firstColumn="0" w:lastColumn="0" w:oddVBand="0" w:evenVBand="0" w:oddHBand="0" w:evenHBand="0" w:firstRowFirstColumn="0" w:firstRowLastColumn="0" w:lastRowFirstColumn="0" w:lastRowLastColumn="0"/>
              <w:rPr>
                <w:b w:val="0"/>
                <w:bCs w:val="0"/>
              </w:rPr>
            </w:pPr>
            <w:r w:rsidRPr="00067F6D">
              <w:rPr>
                <w:b w:val="0"/>
                <w:bCs w:val="0"/>
              </w:rPr>
              <w:t>2 = Disagree</w:t>
            </w:r>
          </w:p>
        </w:tc>
        <w:tc>
          <w:tcPr>
            <w:tcW w:w="1867" w:type="dxa"/>
            <w:shd w:val="clear" w:color="auto" w:fill="auto"/>
          </w:tcPr>
          <w:p w14:paraId="275D2613" w14:textId="77777777" w:rsidR="00DF159B" w:rsidRPr="00067F6D" w:rsidRDefault="00DF159B" w:rsidP="00F814CC">
            <w:pPr>
              <w:jc w:val="center"/>
              <w:cnfStyle w:val="100000000000" w:firstRow="1" w:lastRow="0" w:firstColumn="0" w:lastColumn="0" w:oddVBand="0" w:evenVBand="0" w:oddHBand="0" w:evenHBand="0" w:firstRowFirstColumn="0" w:firstRowLastColumn="0" w:lastRowFirstColumn="0" w:lastRowLastColumn="0"/>
              <w:rPr>
                <w:b w:val="0"/>
                <w:bCs w:val="0"/>
              </w:rPr>
            </w:pPr>
            <w:r w:rsidRPr="00067F6D">
              <w:rPr>
                <w:b w:val="0"/>
                <w:bCs w:val="0"/>
              </w:rPr>
              <w:t>3 = Neither Agree nor Disagree</w:t>
            </w:r>
          </w:p>
        </w:tc>
        <w:tc>
          <w:tcPr>
            <w:tcW w:w="1508" w:type="dxa"/>
            <w:shd w:val="clear" w:color="auto" w:fill="auto"/>
          </w:tcPr>
          <w:p w14:paraId="3B8A714F" w14:textId="77777777" w:rsidR="00DF159B" w:rsidRPr="00067F6D" w:rsidRDefault="00DF159B" w:rsidP="00F814CC">
            <w:pPr>
              <w:jc w:val="center"/>
              <w:cnfStyle w:val="100000000000" w:firstRow="1" w:lastRow="0" w:firstColumn="0" w:lastColumn="0" w:oddVBand="0" w:evenVBand="0" w:oddHBand="0" w:evenHBand="0" w:firstRowFirstColumn="0" w:firstRowLastColumn="0" w:lastRowFirstColumn="0" w:lastRowLastColumn="0"/>
              <w:rPr>
                <w:b w:val="0"/>
                <w:bCs w:val="0"/>
              </w:rPr>
            </w:pPr>
            <w:r w:rsidRPr="00067F6D">
              <w:rPr>
                <w:b w:val="0"/>
                <w:bCs w:val="0"/>
              </w:rPr>
              <w:t>4 = Agree</w:t>
            </w:r>
          </w:p>
        </w:tc>
        <w:tc>
          <w:tcPr>
            <w:tcW w:w="1810" w:type="dxa"/>
            <w:shd w:val="clear" w:color="auto" w:fill="auto"/>
          </w:tcPr>
          <w:p w14:paraId="4929A556" w14:textId="77777777" w:rsidR="00DF159B" w:rsidRPr="00067F6D" w:rsidRDefault="00DF159B" w:rsidP="00F814CC">
            <w:pPr>
              <w:jc w:val="center"/>
              <w:cnfStyle w:val="100000000000" w:firstRow="1" w:lastRow="0" w:firstColumn="0" w:lastColumn="0" w:oddVBand="0" w:evenVBand="0" w:oddHBand="0" w:evenHBand="0" w:firstRowFirstColumn="0" w:firstRowLastColumn="0" w:lastRowFirstColumn="0" w:lastRowLastColumn="0"/>
              <w:rPr>
                <w:b w:val="0"/>
                <w:bCs w:val="0"/>
              </w:rPr>
            </w:pPr>
            <w:r w:rsidRPr="00067F6D">
              <w:rPr>
                <w:b w:val="0"/>
                <w:bCs w:val="0"/>
              </w:rPr>
              <w:t>5 = Strongly Agree</w:t>
            </w:r>
          </w:p>
        </w:tc>
      </w:tr>
      <w:tr w:rsidR="00DF159B" w14:paraId="66132190"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11A7A58B" w14:textId="77777777" w:rsidR="00DF159B" w:rsidRPr="53DC3E97" w:rsidRDefault="00DF159B" w:rsidP="00F814CC">
            <w:pPr>
              <w:rPr>
                <w:rFonts w:ascii="Calibri" w:eastAsia="Calibri" w:hAnsi="Calibri" w:cs="Calibri"/>
                <w:b w:val="0"/>
                <w:bCs w:val="0"/>
                <w:color w:val="000000" w:themeColor="text1"/>
              </w:rPr>
            </w:pPr>
          </w:p>
        </w:tc>
        <w:tc>
          <w:tcPr>
            <w:tcW w:w="1867" w:type="dxa"/>
            <w:shd w:val="clear" w:color="auto" w:fill="auto"/>
          </w:tcPr>
          <w:p w14:paraId="67868DCD" w14:textId="77777777" w:rsidR="00DF159B" w:rsidRDefault="00DF159B" w:rsidP="00F814CC">
            <w:pPr>
              <w:cnfStyle w:val="000000100000" w:firstRow="0" w:lastRow="0" w:firstColumn="0" w:lastColumn="0" w:oddVBand="0" w:evenVBand="0" w:oddHBand="1" w:evenHBand="0" w:firstRowFirstColumn="0" w:firstRowLastColumn="0" w:lastRowFirstColumn="0" w:lastRowLastColumn="0"/>
            </w:pPr>
          </w:p>
        </w:tc>
        <w:tc>
          <w:tcPr>
            <w:tcW w:w="1867" w:type="dxa"/>
            <w:shd w:val="clear" w:color="auto" w:fill="auto"/>
          </w:tcPr>
          <w:p w14:paraId="2FFAD62D" w14:textId="77777777" w:rsidR="00DF159B" w:rsidRDefault="00DF159B" w:rsidP="00F814CC">
            <w:pPr>
              <w:cnfStyle w:val="000000100000" w:firstRow="0" w:lastRow="0" w:firstColumn="0" w:lastColumn="0" w:oddVBand="0" w:evenVBand="0" w:oddHBand="1" w:evenHBand="0" w:firstRowFirstColumn="0" w:firstRowLastColumn="0" w:lastRowFirstColumn="0" w:lastRowLastColumn="0"/>
            </w:pPr>
          </w:p>
        </w:tc>
        <w:tc>
          <w:tcPr>
            <w:tcW w:w="1508" w:type="dxa"/>
            <w:shd w:val="clear" w:color="auto" w:fill="auto"/>
          </w:tcPr>
          <w:p w14:paraId="44F75AFB" w14:textId="77777777" w:rsidR="00DF159B" w:rsidRDefault="00DF159B" w:rsidP="00F814CC">
            <w:pPr>
              <w:cnfStyle w:val="000000100000" w:firstRow="0" w:lastRow="0" w:firstColumn="0" w:lastColumn="0" w:oddVBand="0" w:evenVBand="0" w:oddHBand="1" w:evenHBand="0" w:firstRowFirstColumn="0" w:firstRowLastColumn="0" w:lastRowFirstColumn="0" w:lastRowLastColumn="0"/>
            </w:pPr>
          </w:p>
        </w:tc>
        <w:tc>
          <w:tcPr>
            <w:tcW w:w="1810" w:type="dxa"/>
            <w:shd w:val="clear" w:color="auto" w:fill="auto"/>
          </w:tcPr>
          <w:p w14:paraId="606A38D5" w14:textId="77777777" w:rsidR="00DF159B" w:rsidRDefault="00DF159B" w:rsidP="00F814CC">
            <w:pPr>
              <w:cnfStyle w:val="000000100000" w:firstRow="0" w:lastRow="0" w:firstColumn="0" w:lastColumn="0" w:oddVBand="0" w:evenVBand="0" w:oddHBand="1" w:evenHBand="0" w:firstRowFirstColumn="0" w:firstRowLastColumn="0" w:lastRowFirstColumn="0" w:lastRowLastColumn="0"/>
            </w:pPr>
          </w:p>
        </w:tc>
      </w:tr>
      <w:tr w:rsidR="00DF159B" w14:paraId="38C6BF74" w14:textId="77777777" w:rsidTr="008821B8">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06FB7785" w14:textId="77777777" w:rsidR="00DF159B" w:rsidRPr="53DC3E97" w:rsidRDefault="00DF159B" w:rsidP="00F814CC">
            <w:pPr>
              <w:rPr>
                <w:rFonts w:ascii="Calibri" w:eastAsia="Calibri" w:hAnsi="Calibri" w:cs="Calibri"/>
                <w:b w:val="0"/>
                <w:bCs w:val="0"/>
                <w:color w:val="000000" w:themeColor="text1"/>
              </w:rPr>
            </w:pPr>
          </w:p>
        </w:tc>
        <w:tc>
          <w:tcPr>
            <w:tcW w:w="1867" w:type="dxa"/>
            <w:shd w:val="clear" w:color="auto" w:fill="auto"/>
          </w:tcPr>
          <w:p w14:paraId="7824D37F" w14:textId="77777777" w:rsidR="00DF159B" w:rsidRDefault="00DF159B" w:rsidP="00F814CC">
            <w:pPr>
              <w:cnfStyle w:val="000000000000" w:firstRow="0" w:lastRow="0" w:firstColumn="0" w:lastColumn="0" w:oddVBand="0" w:evenVBand="0" w:oddHBand="0" w:evenHBand="0" w:firstRowFirstColumn="0" w:firstRowLastColumn="0" w:lastRowFirstColumn="0" w:lastRowLastColumn="0"/>
            </w:pPr>
          </w:p>
        </w:tc>
        <w:tc>
          <w:tcPr>
            <w:tcW w:w="1867" w:type="dxa"/>
            <w:shd w:val="clear" w:color="auto" w:fill="auto"/>
          </w:tcPr>
          <w:p w14:paraId="37D2B975" w14:textId="77777777" w:rsidR="00DF159B" w:rsidRDefault="00DF159B" w:rsidP="00F814CC">
            <w:pPr>
              <w:cnfStyle w:val="000000000000" w:firstRow="0" w:lastRow="0" w:firstColumn="0" w:lastColumn="0" w:oddVBand="0" w:evenVBand="0" w:oddHBand="0" w:evenHBand="0" w:firstRowFirstColumn="0" w:firstRowLastColumn="0" w:lastRowFirstColumn="0" w:lastRowLastColumn="0"/>
            </w:pPr>
          </w:p>
        </w:tc>
        <w:tc>
          <w:tcPr>
            <w:tcW w:w="1508" w:type="dxa"/>
            <w:shd w:val="clear" w:color="auto" w:fill="auto"/>
          </w:tcPr>
          <w:p w14:paraId="2A217CF8" w14:textId="77777777" w:rsidR="00DF159B" w:rsidRDefault="00DF159B" w:rsidP="00F814CC">
            <w:pPr>
              <w:cnfStyle w:val="000000000000" w:firstRow="0" w:lastRow="0" w:firstColumn="0" w:lastColumn="0" w:oddVBand="0" w:evenVBand="0" w:oddHBand="0" w:evenHBand="0" w:firstRowFirstColumn="0" w:firstRowLastColumn="0" w:lastRowFirstColumn="0" w:lastRowLastColumn="0"/>
            </w:pPr>
          </w:p>
        </w:tc>
        <w:tc>
          <w:tcPr>
            <w:tcW w:w="1810" w:type="dxa"/>
            <w:shd w:val="clear" w:color="auto" w:fill="auto"/>
          </w:tcPr>
          <w:p w14:paraId="61C40A29" w14:textId="77777777" w:rsidR="00DF159B" w:rsidRDefault="00DF159B" w:rsidP="00F814CC">
            <w:pPr>
              <w:cnfStyle w:val="000000000000" w:firstRow="0" w:lastRow="0" w:firstColumn="0" w:lastColumn="0" w:oddVBand="0" w:evenVBand="0" w:oddHBand="0" w:evenHBand="0" w:firstRowFirstColumn="0" w:firstRowLastColumn="0" w:lastRowFirstColumn="0" w:lastRowLastColumn="0"/>
            </w:pPr>
          </w:p>
        </w:tc>
      </w:tr>
      <w:tr w:rsidR="00DF159B" w14:paraId="437D23A8"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3BABA8F2" w14:textId="3C1A4C2D" w:rsidR="00DF159B" w:rsidRPr="00001466" w:rsidRDefault="00DF159B" w:rsidP="00DF159B">
            <w:pPr>
              <w:pStyle w:val="ListParagraph"/>
              <w:numPr>
                <w:ilvl w:val="0"/>
                <w:numId w:val="4"/>
              </w:numPr>
            </w:pPr>
            <w:r w:rsidRPr="00001466">
              <w:rPr>
                <w:rFonts w:ascii="Calibri" w:eastAsia="Calibri" w:hAnsi="Calibri" w:cs="Calibri"/>
                <w:color w:val="000000" w:themeColor="text1"/>
              </w:rPr>
              <w:t xml:space="preserve">I can imagine myself as a </w:t>
            </w:r>
            <w:r w:rsidR="005145FB" w:rsidRPr="00001466">
              <w:rPr>
                <w:rFonts w:ascii="Calibri" w:eastAsia="Calibri" w:hAnsi="Calibri" w:cs="Calibri"/>
                <w:color w:val="000000" w:themeColor="text1"/>
              </w:rPr>
              <w:t>university</w:t>
            </w:r>
            <w:r w:rsidRPr="00001466">
              <w:rPr>
                <w:rFonts w:ascii="Calibri" w:eastAsia="Calibri" w:hAnsi="Calibri" w:cs="Calibri"/>
                <w:color w:val="000000" w:themeColor="text1"/>
              </w:rPr>
              <w:t xml:space="preserve"> student when I am older</w:t>
            </w:r>
          </w:p>
        </w:tc>
      </w:tr>
      <w:tr w:rsidR="00DF159B" w14:paraId="64B883C4" w14:textId="77777777" w:rsidTr="008821B8">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32CDB268" w14:textId="77777777" w:rsidR="00DF159B" w:rsidRPr="008821B8" w:rsidRDefault="00DF159B" w:rsidP="00F814CC">
            <w:pPr>
              <w:jc w:val="center"/>
              <w:rPr>
                <w:b w:val="0"/>
                <w:bCs w:val="0"/>
              </w:rPr>
            </w:pPr>
            <w:r w:rsidRPr="008821B8">
              <w:rPr>
                <w:b w:val="0"/>
                <w:bCs w:val="0"/>
              </w:rPr>
              <w:t>1</w:t>
            </w:r>
          </w:p>
        </w:tc>
        <w:tc>
          <w:tcPr>
            <w:tcW w:w="1867" w:type="dxa"/>
            <w:shd w:val="clear" w:color="auto" w:fill="auto"/>
          </w:tcPr>
          <w:p w14:paraId="18421979"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2</w:t>
            </w:r>
          </w:p>
        </w:tc>
        <w:tc>
          <w:tcPr>
            <w:tcW w:w="1867" w:type="dxa"/>
            <w:shd w:val="clear" w:color="auto" w:fill="auto"/>
          </w:tcPr>
          <w:p w14:paraId="3AD7FAB1"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3</w:t>
            </w:r>
          </w:p>
        </w:tc>
        <w:tc>
          <w:tcPr>
            <w:tcW w:w="1508" w:type="dxa"/>
            <w:shd w:val="clear" w:color="auto" w:fill="auto"/>
          </w:tcPr>
          <w:p w14:paraId="0AB939F0"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4</w:t>
            </w:r>
          </w:p>
        </w:tc>
        <w:tc>
          <w:tcPr>
            <w:tcW w:w="1810" w:type="dxa"/>
            <w:shd w:val="clear" w:color="auto" w:fill="auto"/>
          </w:tcPr>
          <w:p w14:paraId="7EF0534C"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5</w:t>
            </w:r>
          </w:p>
        </w:tc>
      </w:tr>
      <w:tr w:rsidR="00DF159B" w14:paraId="67794B05"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15A3EB78" w14:textId="77777777" w:rsidR="00DF159B" w:rsidRPr="00001466" w:rsidRDefault="00DF159B" w:rsidP="00F814CC"/>
        </w:tc>
        <w:tc>
          <w:tcPr>
            <w:tcW w:w="1867" w:type="dxa"/>
            <w:shd w:val="clear" w:color="auto" w:fill="auto"/>
          </w:tcPr>
          <w:p w14:paraId="4C8D1856"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p>
        </w:tc>
        <w:tc>
          <w:tcPr>
            <w:tcW w:w="1867" w:type="dxa"/>
            <w:shd w:val="clear" w:color="auto" w:fill="auto"/>
          </w:tcPr>
          <w:p w14:paraId="5BEB687E"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p>
        </w:tc>
        <w:tc>
          <w:tcPr>
            <w:tcW w:w="1508" w:type="dxa"/>
            <w:shd w:val="clear" w:color="auto" w:fill="auto"/>
          </w:tcPr>
          <w:p w14:paraId="71148E06"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p>
        </w:tc>
        <w:tc>
          <w:tcPr>
            <w:tcW w:w="1810" w:type="dxa"/>
            <w:shd w:val="clear" w:color="auto" w:fill="auto"/>
          </w:tcPr>
          <w:p w14:paraId="3C997DBB"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p>
        </w:tc>
      </w:tr>
      <w:tr w:rsidR="00DF159B" w:rsidRPr="00F96DE6" w14:paraId="34C3470E" w14:textId="77777777" w:rsidTr="008821B8">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333FE1B9" w14:textId="6E93063E" w:rsidR="00DF159B" w:rsidRPr="00001466" w:rsidRDefault="00DF159B" w:rsidP="00DF159B">
            <w:pPr>
              <w:pStyle w:val="ListParagraph"/>
              <w:numPr>
                <w:ilvl w:val="0"/>
                <w:numId w:val="4"/>
              </w:numPr>
            </w:pPr>
            <w:r w:rsidRPr="00001466">
              <w:rPr>
                <w:rFonts w:ascii="Calibri" w:eastAsia="Calibri" w:hAnsi="Calibri" w:cs="Calibri"/>
                <w:color w:val="000000" w:themeColor="text1"/>
              </w:rPr>
              <w:t xml:space="preserve">I am aware of the benefits of </w:t>
            </w:r>
            <w:r w:rsidR="005145FB">
              <w:rPr>
                <w:rFonts w:ascii="Calibri" w:eastAsia="Calibri" w:hAnsi="Calibri" w:cs="Calibri"/>
                <w:color w:val="000000" w:themeColor="text1"/>
              </w:rPr>
              <w:t>u</w:t>
            </w:r>
            <w:r w:rsidRPr="00001466">
              <w:rPr>
                <w:rFonts w:ascii="Calibri" w:eastAsia="Calibri" w:hAnsi="Calibri" w:cs="Calibri"/>
                <w:color w:val="000000" w:themeColor="text1"/>
              </w:rPr>
              <w:t>niversity/</w:t>
            </w:r>
            <w:r w:rsidR="005145FB">
              <w:rPr>
                <w:rFonts w:ascii="Calibri" w:eastAsia="Calibri" w:hAnsi="Calibri" w:cs="Calibri"/>
                <w:color w:val="000000" w:themeColor="text1"/>
              </w:rPr>
              <w:t>H</w:t>
            </w:r>
            <w:r w:rsidRPr="00001466">
              <w:rPr>
                <w:rFonts w:ascii="Calibri" w:eastAsia="Calibri" w:hAnsi="Calibri" w:cs="Calibri"/>
                <w:color w:val="000000" w:themeColor="text1"/>
              </w:rPr>
              <w:t>igher Education</w:t>
            </w:r>
          </w:p>
        </w:tc>
      </w:tr>
      <w:tr w:rsidR="00DF159B" w14:paraId="787466C0"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4289BD8D" w14:textId="77777777" w:rsidR="00DF159B" w:rsidRPr="008821B8" w:rsidRDefault="00DF159B" w:rsidP="00F814CC">
            <w:pPr>
              <w:jc w:val="center"/>
              <w:rPr>
                <w:b w:val="0"/>
                <w:bCs w:val="0"/>
              </w:rPr>
            </w:pPr>
            <w:r w:rsidRPr="008821B8">
              <w:rPr>
                <w:b w:val="0"/>
                <w:bCs w:val="0"/>
              </w:rPr>
              <w:t>1</w:t>
            </w:r>
          </w:p>
        </w:tc>
        <w:tc>
          <w:tcPr>
            <w:tcW w:w="1867" w:type="dxa"/>
            <w:shd w:val="clear" w:color="auto" w:fill="auto"/>
          </w:tcPr>
          <w:p w14:paraId="39399F6B"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r w:rsidRPr="00E761B1">
              <w:t>2</w:t>
            </w:r>
          </w:p>
        </w:tc>
        <w:tc>
          <w:tcPr>
            <w:tcW w:w="1867" w:type="dxa"/>
            <w:shd w:val="clear" w:color="auto" w:fill="auto"/>
          </w:tcPr>
          <w:p w14:paraId="72A59380"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r w:rsidRPr="00E761B1">
              <w:t>3</w:t>
            </w:r>
          </w:p>
        </w:tc>
        <w:tc>
          <w:tcPr>
            <w:tcW w:w="1508" w:type="dxa"/>
            <w:shd w:val="clear" w:color="auto" w:fill="auto"/>
          </w:tcPr>
          <w:p w14:paraId="55188837"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r w:rsidRPr="00E761B1">
              <w:t>4</w:t>
            </w:r>
          </w:p>
        </w:tc>
        <w:tc>
          <w:tcPr>
            <w:tcW w:w="1810" w:type="dxa"/>
            <w:shd w:val="clear" w:color="auto" w:fill="auto"/>
          </w:tcPr>
          <w:p w14:paraId="292E836B"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r w:rsidRPr="00E761B1">
              <w:t>5</w:t>
            </w:r>
          </w:p>
        </w:tc>
      </w:tr>
      <w:tr w:rsidR="00DF159B" w14:paraId="38C3BB50" w14:textId="77777777" w:rsidTr="008821B8">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2496CD83" w14:textId="77777777" w:rsidR="00DF159B" w:rsidRPr="00001466" w:rsidRDefault="00DF159B" w:rsidP="00F814CC"/>
        </w:tc>
        <w:tc>
          <w:tcPr>
            <w:tcW w:w="1867" w:type="dxa"/>
            <w:shd w:val="clear" w:color="auto" w:fill="auto"/>
          </w:tcPr>
          <w:p w14:paraId="4856D482"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p>
        </w:tc>
        <w:tc>
          <w:tcPr>
            <w:tcW w:w="1867" w:type="dxa"/>
            <w:shd w:val="clear" w:color="auto" w:fill="auto"/>
          </w:tcPr>
          <w:p w14:paraId="462368BA"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p>
        </w:tc>
        <w:tc>
          <w:tcPr>
            <w:tcW w:w="1508" w:type="dxa"/>
            <w:shd w:val="clear" w:color="auto" w:fill="auto"/>
          </w:tcPr>
          <w:p w14:paraId="577577D1"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p>
        </w:tc>
        <w:tc>
          <w:tcPr>
            <w:tcW w:w="1810" w:type="dxa"/>
            <w:shd w:val="clear" w:color="auto" w:fill="auto"/>
          </w:tcPr>
          <w:p w14:paraId="50827B5F"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p>
        </w:tc>
      </w:tr>
      <w:tr w:rsidR="00DF159B" w:rsidRPr="00F96DE6" w14:paraId="37888531"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47F5B0B2" w14:textId="77777777" w:rsidR="00DF159B" w:rsidRPr="00001466" w:rsidRDefault="00DF159B" w:rsidP="00DF159B">
            <w:pPr>
              <w:pStyle w:val="ListParagraph"/>
              <w:numPr>
                <w:ilvl w:val="0"/>
                <w:numId w:val="4"/>
              </w:numPr>
            </w:pPr>
            <w:r w:rsidRPr="00001466">
              <w:rPr>
                <w:rFonts w:ascii="Calibri" w:eastAsia="Calibri" w:hAnsi="Calibri" w:cs="Calibri"/>
                <w:color w:val="000000" w:themeColor="text1"/>
              </w:rPr>
              <w:t>I know about the different subject areas you can study at university and the different types of higher education course</w:t>
            </w:r>
          </w:p>
        </w:tc>
      </w:tr>
      <w:tr w:rsidR="00DF159B" w14:paraId="1157891F" w14:textId="77777777" w:rsidTr="008821B8">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0B6A6B31" w14:textId="77777777" w:rsidR="00DF159B" w:rsidRPr="008821B8" w:rsidRDefault="00DF159B" w:rsidP="00F814CC">
            <w:pPr>
              <w:jc w:val="center"/>
              <w:rPr>
                <w:rFonts w:ascii="Calibri" w:eastAsia="Calibri" w:hAnsi="Calibri" w:cs="Calibri"/>
                <w:b w:val="0"/>
                <w:bCs w:val="0"/>
                <w:color w:val="000000" w:themeColor="text1"/>
              </w:rPr>
            </w:pPr>
            <w:r w:rsidRPr="008821B8">
              <w:rPr>
                <w:rFonts w:ascii="Calibri" w:eastAsia="Calibri" w:hAnsi="Calibri" w:cs="Calibri"/>
                <w:b w:val="0"/>
                <w:bCs w:val="0"/>
                <w:color w:val="000000" w:themeColor="text1"/>
              </w:rPr>
              <w:t>1</w:t>
            </w:r>
          </w:p>
        </w:tc>
        <w:tc>
          <w:tcPr>
            <w:tcW w:w="1867" w:type="dxa"/>
            <w:shd w:val="clear" w:color="auto" w:fill="auto"/>
          </w:tcPr>
          <w:p w14:paraId="0C9EE7BC"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2</w:t>
            </w:r>
          </w:p>
        </w:tc>
        <w:tc>
          <w:tcPr>
            <w:tcW w:w="1867" w:type="dxa"/>
            <w:shd w:val="clear" w:color="auto" w:fill="auto"/>
          </w:tcPr>
          <w:p w14:paraId="472CBBDD"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3</w:t>
            </w:r>
          </w:p>
        </w:tc>
        <w:tc>
          <w:tcPr>
            <w:tcW w:w="1508" w:type="dxa"/>
            <w:shd w:val="clear" w:color="auto" w:fill="auto"/>
          </w:tcPr>
          <w:p w14:paraId="1A2FD957"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4</w:t>
            </w:r>
          </w:p>
        </w:tc>
        <w:tc>
          <w:tcPr>
            <w:tcW w:w="1810" w:type="dxa"/>
            <w:shd w:val="clear" w:color="auto" w:fill="auto"/>
          </w:tcPr>
          <w:p w14:paraId="38B1A018"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5</w:t>
            </w:r>
          </w:p>
        </w:tc>
      </w:tr>
      <w:tr w:rsidR="00DF159B" w14:paraId="6518A866"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663419EA" w14:textId="77777777" w:rsidR="00DF159B" w:rsidRPr="00001466" w:rsidRDefault="00DF159B" w:rsidP="00F814CC">
            <w:pPr>
              <w:rPr>
                <w:rFonts w:ascii="Calibri" w:eastAsia="Calibri" w:hAnsi="Calibri" w:cs="Calibri"/>
                <w:color w:val="000000" w:themeColor="text1"/>
              </w:rPr>
            </w:pPr>
          </w:p>
        </w:tc>
        <w:tc>
          <w:tcPr>
            <w:tcW w:w="1867" w:type="dxa"/>
            <w:shd w:val="clear" w:color="auto" w:fill="auto"/>
          </w:tcPr>
          <w:p w14:paraId="77D313ED" w14:textId="77777777" w:rsidR="00DF159B" w:rsidRPr="00E761B1" w:rsidRDefault="00DF159B" w:rsidP="00F814CC">
            <w:pPr>
              <w:cnfStyle w:val="000000100000" w:firstRow="0" w:lastRow="0" w:firstColumn="0" w:lastColumn="0" w:oddVBand="0" w:evenVBand="0" w:oddHBand="1" w:evenHBand="0" w:firstRowFirstColumn="0" w:firstRowLastColumn="0" w:lastRowFirstColumn="0" w:lastRowLastColumn="0"/>
            </w:pPr>
          </w:p>
        </w:tc>
        <w:tc>
          <w:tcPr>
            <w:tcW w:w="1867" w:type="dxa"/>
            <w:shd w:val="clear" w:color="auto" w:fill="auto"/>
          </w:tcPr>
          <w:p w14:paraId="77B056D7" w14:textId="77777777" w:rsidR="00DF159B" w:rsidRPr="00E761B1" w:rsidRDefault="00DF159B" w:rsidP="00F814CC">
            <w:pPr>
              <w:cnfStyle w:val="000000100000" w:firstRow="0" w:lastRow="0" w:firstColumn="0" w:lastColumn="0" w:oddVBand="0" w:evenVBand="0" w:oddHBand="1" w:evenHBand="0" w:firstRowFirstColumn="0" w:firstRowLastColumn="0" w:lastRowFirstColumn="0" w:lastRowLastColumn="0"/>
            </w:pPr>
          </w:p>
        </w:tc>
        <w:tc>
          <w:tcPr>
            <w:tcW w:w="1508" w:type="dxa"/>
            <w:shd w:val="clear" w:color="auto" w:fill="auto"/>
          </w:tcPr>
          <w:p w14:paraId="43007E1A" w14:textId="77777777" w:rsidR="00DF159B" w:rsidRPr="00E761B1" w:rsidRDefault="00DF159B" w:rsidP="00F814CC">
            <w:pPr>
              <w:cnfStyle w:val="000000100000" w:firstRow="0" w:lastRow="0" w:firstColumn="0" w:lastColumn="0" w:oddVBand="0" w:evenVBand="0" w:oddHBand="1" w:evenHBand="0" w:firstRowFirstColumn="0" w:firstRowLastColumn="0" w:lastRowFirstColumn="0" w:lastRowLastColumn="0"/>
            </w:pPr>
          </w:p>
        </w:tc>
        <w:tc>
          <w:tcPr>
            <w:tcW w:w="1810" w:type="dxa"/>
            <w:shd w:val="clear" w:color="auto" w:fill="auto"/>
          </w:tcPr>
          <w:p w14:paraId="04F27900" w14:textId="77777777" w:rsidR="00DF159B" w:rsidRPr="00E761B1" w:rsidRDefault="00DF159B" w:rsidP="00F814CC">
            <w:pPr>
              <w:cnfStyle w:val="000000100000" w:firstRow="0" w:lastRow="0" w:firstColumn="0" w:lastColumn="0" w:oddVBand="0" w:evenVBand="0" w:oddHBand="1" w:evenHBand="0" w:firstRowFirstColumn="0" w:firstRowLastColumn="0" w:lastRowFirstColumn="0" w:lastRowLastColumn="0"/>
            </w:pPr>
          </w:p>
        </w:tc>
      </w:tr>
      <w:tr w:rsidR="00DF159B" w14:paraId="11527CC7" w14:textId="77777777" w:rsidTr="008821B8">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7E01421E" w14:textId="77777777" w:rsidR="00DF159B" w:rsidRPr="00001466" w:rsidRDefault="00DF159B" w:rsidP="00DF159B">
            <w:pPr>
              <w:pStyle w:val="ListParagraph"/>
              <w:numPr>
                <w:ilvl w:val="0"/>
                <w:numId w:val="4"/>
              </w:numPr>
            </w:pPr>
            <w:r w:rsidRPr="00001466">
              <w:rPr>
                <w:rFonts w:ascii="Calibri" w:eastAsia="Calibri" w:hAnsi="Calibri" w:cs="Calibri"/>
                <w:color w:val="000000" w:themeColor="text1"/>
              </w:rPr>
              <w:t>I feel confident talking to an adult at my school about what jobs or careers I can do when I am older</w:t>
            </w:r>
          </w:p>
        </w:tc>
      </w:tr>
      <w:tr w:rsidR="00DF159B" w14:paraId="10C0C35B"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248985C8" w14:textId="77777777" w:rsidR="00DF159B" w:rsidRPr="008821B8" w:rsidRDefault="00DF159B" w:rsidP="00F814CC">
            <w:pPr>
              <w:jc w:val="center"/>
              <w:rPr>
                <w:rFonts w:ascii="Calibri" w:eastAsia="Calibri" w:hAnsi="Calibri" w:cs="Calibri"/>
                <w:b w:val="0"/>
                <w:bCs w:val="0"/>
                <w:color w:val="000000" w:themeColor="text1"/>
              </w:rPr>
            </w:pPr>
            <w:r w:rsidRPr="008821B8">
              <w:rPr>
                <w:rFonts w:ascii="Calibri" w:eastAsia="Calibri" w:hAnsi="Calibri" w:cs="Calibri"/>
                <w:b w:val="0"/>
                <w:bCs w:val="0"/>
                <w:color w:val="000000" w:themeColor="text1"/>
              </w:rPr>
              <w:t>1</w:t>
            </w:r>
          </w:p>
        </w:tc>
        <w:tc>
          <w:tcPr>
            <w:tcW w:w="1867" w:type="dxa"/>
            <w:shd w:val="clear" w:color="auto" w:fill="auto"/>
          </w:tcPr>
          <w:p w14:paraId="4ADE18EE"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r w:rsidRPr="00E761B1">
              <w:t>2</w:t>
            </w:r>
          </w:p>
        </w:tc>
        <w:tc>
          <w:tcPr>
            <w:tcW w:w="1867" w:type="dxa"/>
            <w:shd w:val="clear" w:color="auto" w:fill="auto"/>
          </w:tcPr>
          <w:p w14:paraId="456F430B"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r w:rsidRPr="00E761B1">
              <w:t>3</w:t>
            </w:r>
          </w:p>
        </w:tc>
        <w:tc>
          <w:tcPr>
            <w:tcW w:w="1508" w:type="dxa"/>
            <w:shd w:val="clear" w:color="auto" w:fill="auto"/>
          </w:tcPr>
          <w:p w14:paraId="586BDC01"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r w:rsidRPr="00E761B1">
              <w:t>4</w:t>
            </w:r>
          </w:p>
        </w:tc>
        <w:tc>
          <w:tcPr>
            <w:tcW w:w="1810" w:type="dxa"/>
            <w:shd w:val="clear" w:color="auto" w:fill="auto"/>
          </w:tcPr>
          <w:p w14:paraId="3CE3F87E" w14:textId="77777777" w:rsidR="00DF159B" w:rsidRPr="00E761B1" w:rsidRDefault="00DF159B" w:rsidP="00F814CC">
            <w:pPr>
              <w:jc w:val="center"/>
              <w:cnfStyle w:val="000000100000" w:firstRow="0" w:lastRow="0" w:firstColumn="0" w:lastColumn="0" w:oddVBand="0" w:evenVBand="0" w:oddHBand="1" w:evenHBand="0" w:firstRowFirstColumn="0" w:firstRowLastColumn="0" w:lastRowFirstColumn="0" w:lastRowLastColumn="0"/>
            </w:pPr>
            <w:r w:rsidRPr="00E761B1">
              <w:t>5</w:t>
            </w:r>
          </w:p>
        </w:tc>
      </w:tr>
      <w:tr w:rsidR="00DF159B" w14:paraId="32916110" w14:textId="77777777" w:rsidTr="008821B8">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4E133BC5" w14:textId="77777777" w:rsidR="00DF159B" w:rsidRPr="00001466" w:rsidRDefault="00DF159B" w:rsidP="00F814CC">
            <w:pPr>
              <w:rPr>
                <w:rFonts w:ascii="Calibri" w:eastAsia="Calibri" w:hAnsi="Calibri" w:cs="Calibri"/>
                <w:color w:val="000000" w:themeColor="text1"/>
              </w:rPr>
            </w:pPr>
          </w:p>
        </w:tc>
        <w:tc>
          <w:tcPr>
            <w:tcW w:w="1867" w:type="dxa"/>
            <w:shd w:val="clear" w:color="auto" w:fill="auto"/>
          </w:tcPr>
          <w:p w14:paraId="52E8D9DE" w14:textId="77777777" w:rsidR="00DF159B" w:rsidRPr="00E761B1" w:rsidRDefault="00DF159B" w:rsidP="00F814CC">
            <w:pPr>
              <w:cnfStyle w:val="000000000000" w:firstRow="0" w:lastRow="0" w:firstColumn="0" w:lastColumn="0" w:oddVBand="0" w:evenVBand="0" w:oddHBand="0" w:evenHBand="0" w:firstRowFirstColumn="0" w:firstRowLastColumn="0" w:lastRowFirstColumn="0" w:lastRowLastColumn="0"/>
            </w:pPr>
          </w:p>
        </w:tc>
        <w:tc>
          <w:tcPr>
            <w:tcW w:w="1867" w:type="dxa"/>
            <w:shd w:val="clear" w:color="auto" w:fill="auto"/>
          </w:tcPr>
          <w:p w14:paraId="49FB09AA" w14:textId="77777777" w:rsidR="00DF159B" w:rsidRPr="00E761B1" w:rsidRDefault="00DF159B" w:rsidP="00F814CC">
            <w:pPr>
              <w:cnfStyle w:val="000000000000" w:firstRow="0" w:lastRow="0" w:firstColumn="0" w:lastColumn="0" w:oddVBand="0" w:evenVBand="0" w:oddHBand="0" w:evenHBand="0" w:firstRowFirstColumn="0" w:firstRowLastColumn="0" w:lastRowFirstColumn="0" w:lastRowLastColumn="0"/>
            </w:pPr>
          </w:p>
        </w:tc>
        <w:tc>
          <w:tcPr>
            <w:tcW w:w="1508" w:type="dxa"/>
            <w:shd w:val="clear" w:color="auto" w:fill="auto"/>
          </w:tcPr>
          <w:p w14:paraId="3EAEADCD" w14:textId="77777777" w:rsidR="00DF159B" w:rsidRPr="00E761B1" w:rsidRDefault="00DF159B" w:rsidP="00F814CC">
            <w:pPr>
              <w:cnfStyle w:val="000000000000" w:firstRow="0" w:lastRow="0" w:firstColumn="0" w:lastColumn="0" w:oddVBand="0" w:evenVBand="0" w:oddHBand="0" w:evenHBand="0" w:firstRowFirstColumn="0" w:firstRowLastColumn="0" w:lastRowFirstColumn="0" w:lastRowLastColumn="0"/>
            </w:pPr>
          </w:p>
        </w:tc>
        <w:tc>
          <w:tcPr>
            <w:tcW w:w="1810" w:type="dxa"/>
            <w:shd w:val="clear" w:color="auto" w:fill="auto"/>
          </w:tcPr>
          <w:p w14:paraId="4E4E72A7" w14:textId="77777777" w:rsidR="00DF159B" w:rsidRPr="00E761B1" w:rsidRDefault="00DF159B" w:rsidP="00F814CC">
            <w:pPr>
              <w:cnfStyle w:val="000000000000" w:firstRow="0" w:lastRow="0" w:firstColumn="0" w:lastColumn="0" w:oddVBand="0" w:evenVBand="0" w:oddHBand="0" w:evenHBand="0" w:firstRowFirstColumn="0" w:firstRowLastColumn="0" w:lastRowFirstColumn="0" w:lastRowLastColumn="0"/>
            </w:pPr>
          </w:p>
        </w:tc>
      </w:tr>
      <w:tr w:rsidR="00DF159B" w14:paraId="17B28809"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0E4567FA" w14:textId="77777777" w:rsidR="00DF159B" w:rsidRPr="00F96DE6" w:rsidRDefault="00DF159B" w:rsidP="00DF159B">
            <w:pPr>
              <w:pStyle w:val="ListParagraph"/>
              <w:numPr>
                <w:ilvl w:val="0"/>
                <w:numId w:val="4"/>
              </w:numPr>
              <w:rPr>
                <w:b w:val="0"/>
                <w:bCs w:val="0"/>
              </w:rPr>
            </w:pPr>
            <w:r w:rsidRPr="00001466">
              <w:rPr>
                <w:rFonts w:ascii="Calibri" w:eastAsia="Calibri" w:hAnsi="Calibri" w:cs="Calibri"/>
                <w:color w:val="000000" w:themeColor="text1"/>
              </w:rPr>
              <w:t>I have what it takes to succeed in the job or course I am aiming for in future</w:t>
            </w:r>
          </w:p>
        </w:tc>
      </w:tr>
      <w:tr w:rsidR="00DF159B" w14:paraId="1CB48155" w14:textId="77777777" w:rsidTr="008821B8">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37198D2C" w14:textId="77777777" w:rsidR="00DF159B" w:rsidRPr="008821B8" w:rsidRDefault="00DF159B" w:rsidP="00F814CC">
            <w:pPr>
              <w:jc w:val="center"/>
              <w:rPr>
                <w:rFonts w:ascii="Calibri" w:eastAsia="Calibri" w:hAnsi="Calibri" w:cs="Calibri"/>
                <w:b w:val="0"/>
                <w:bCs w:val="0"/>
                <w:color w:val="000000" w:themeColor="text1"/>
              </w:rPr>
            </w:pPr>
            <w:r w:rsidRPr="008821B8">
              <w:rPr>
                <w:rFonts w:ascii="Calibri" w:eastAsia="Calibri" w:hAnsi="Calibri" w:cs="Calibri"/>
                <w:b w:val="0"/>
                <w:bCs w:val="0"/>
                <w:color w:val="000000" w:themeColor="text1"/>
              </w:rPr>
              <w:t>1</w:t>
            </w:r>
          </w:p>
        </w:tc>
        <w:tc>
          <w:tcPr>
            <w:tcW w:w="1867" w:type="dxa"/>
            <w:shd w:val="clear" w:color="auto" w:fill="auto"/>
          </w:tcPr>
          <w:p w14:paraId="6A49AAE5"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2</w:t>
            </w:r>
          </w:p>
        </w:tc>
        <w:tc>
          <w:tcPr>
            <w:tcW w:w="1867" w:type="dxa"/>
            <w:shd w:val="clear" w:color="auto" w:fill="auto"/>
          </w:tcPr>
          <w:p w14:paraId="272E1232"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3</w:t>
            </w:r>
          </w:p>
        </w:tc>
        <w:tc>
          <w:tcPr>
            <w:tcW w:w="1508" w:type="dxa"/>
            <w:shd w:val="clear" w:color="auto" w:fill="auto"/>
          </w:tcPr>
          <w:p w14:paraId="2D7CDD6F"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4</w:t>
            </w:r>
          </w:p>
        </w:tc>
        <w:tc>
          <w:tcPr>
            <w:tcW w:w="1810" w:type="dxa"/>
            <w:shd w:val="clear" w:color="auto" w:fill="auto"/>
          </w:tcPr>
          <w:p w14:paraId="2A47B9ED" w14:textId="77777777" w:rsidR="00DF159B" w:rsidRPr="00E761B1" w:rsidRDefault="00DF159B" w:rsidP="00F814CC">
            <w:pPr>
              <w:jc w:val="center"/>
              <w:cnfStyle w:val="000000000000" w:firstRow="0" w:lastRow="0" w:firstColumn="0" w:lastColumn="0" w:oddVBand="0" w:evenVBand="0" w:oddHBand="0" w:evenHBand="0" w:firstRowFirstColumn="0" w:firstRowLastColumn="0" w:lastRowFirstColumn="0" w:lastRowLastColumn="0"/>
            </w:pPr>
            <w:r w:rsidRPr="00E761B1">
              <w:t>5</w:t>
            </w:r>
          </w:p>
        </w:tc>
      </w:tr>
      <w:tr w:rsidR="008821B8" w14:paraId="40186371"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0619AC46" w14:textId="77777777" w:rsidR="008821B8" w:rsidRPr="008821B8" w:rsidRDefault="008821B8" w:rsidP="00F814CC">
            <w:pPr>
              <w:jc w:val="center"/>
              <w:rPr>
                <w:rFonts w:ascii="Calibri" w:eastAsia="Calibri" w:hAnsi="Calibri" w:cs="Calibri"/>
                <w:b w:val="0"/>
                <w:bCs w:val="0"/>
                <w:color w:val="000000" w:themeColor="text1"/>
              </w:rPr>
            </w:pPr>
          </w:p>
        </w:tc>
        <w:tc>
          <w:tcPr>
            <w:tcW w:w="1867" w:type="dxa"/>
            <w:shd w:val="clear" w:color="auto" w:fill="auto"/>
          </w:tcPr>
          <w:p w14:paraId="21F2B9CC" w14:textId="77777777" w:rsidR="008821B8" w:rsidRPr="00E761B1" w:rsidRDefault="008821B8" w:rsidP="00F814CC">
            <w:pPr>
              <w:jc w:val="center"/>
              <w:cnfStyle w:val="000000100000" w:firstRow="0" w:lastRow="0" w:firstColumn="0" w:lastColumn="0" w:oddVBand="0" w:evenVBand="0" w:oddHBand="1" w:evenHBand="0" w:firstRowFirstColumn="0" w:firstRowLastColumn="0" w:lastRowFirstColumn="0" w:lastRowLastColumn="0"/>
            </w:pPr>
          </w:p>
        </w:tc>
        <w:tc>
          <w:tcPr>
            <w:tcW w:w="1867" w:type="dxa"/>
            <w:shd w:val="clear" w:color="auto" w:fill="auto"/>
          </w:tcPr>
          <w:p w14:paraId="77CE7BB5" w14:textId="77777777" w:rsidR="008821B8" w:rsidRPr="00E761B1" w:rsidRDefault="008821B8" w:rsidP="00F814CC">
            <w:pPr>
              <w:jc w:val="center"/>
              <w:cnfStyle w:val="000000100000" w:firstRow="0" w:lastRow="0" w:firstColumn="0" w:lastColumn="0" w:oddVBand="0" w:evenVBand="0" w:oddHBand="1" w:evenHBand="0" w:firstRowFirstColumn="0" w:firstRowLastColumn="0" w:lastRowFirstColumn="0" w:lastRowLastColumn="0"/>
            </w:pPr>
          </w:p>
        </w:tc>
        <w:tc>
          <w:tcPr>
            <w:tcW w:w="1508" w:type="dxa"/>
            <w:shd w:val="clear" w:color="auto" w:fill="auto"/>
          </w:tcPr>
          <w:p w14:paraId="476CBC39" w14:textId="77777777" w:rsidR="008821B8" w:rsidRPr="00E761B1" w:rsidRDefault="008821B8" w:rsidP="00F814CC">
            <w:pPr>
              <w:jc w:val="center"/>
              <w:cnfStyle w:val="000000100000" w:firstRow="0" w:lastRow="0" w:firstColumn="0" w:lastColumn="0" w:oddVBand="0" w:evenVBand="0" w:oddHBand="1" w:evenHBand="0" w:firstRowFirstColumn="0" w:firstRowLastColumn="0" w:lastRowFirstColumn="0" w:lastRowLastColumn="0"/>
            </w:pPr>
          </w:p>
        </w:tc>
        <w:tc>
          <w:tcPr>
            <w:tcW w:w="1810" w:type="dxa"/>
            <w:shd w:val="clear" w:color="auto" w:fill="auto"/>
          </w:tcPr>
          <w:p w14:paraId="317DBF15" w14:textId="77777777" w:rsidR="008821B8" w:rsidRPr="00E761B1" w:rsidRDefault="008821B8" w:rsidP="00F814CC">
            <w:pPr>
              <w:jc w:val="center"/>
              <w:cnfStyle w:val="000000100000" w:firstRow="0" w:lastRow="0" w:firstColumn="0" w:lastColumn="0" w:oddVBand="0" w:evenVBand="0" w:oddHBand="1" w:evenHBand="0" w:firstRowFirstColumn="0" w:firstRowLastColumn="0" w:lastRowFirstColumn="0" w:lastRowLastColumn="0"/>
            </w:pPr>
          </w:p>
        </w:tc>
      </w:tr>
      <w:tr w:rsidR="008821B8" w14:paraId="76A7D04C" w14:textId="77777777" w:rsidTr="00B67BE5">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7692BE9F" w14:textId="3A2A1100" w:rsidR="008821B8" w:rsidRPr="008821B8" w:rsidRDefault="008821B8" w:rsidP="008821B8">
            <w:pPr>
              <w:pStyle w:val="ListParagraph"/>
              <w:numPr>
                <w:ilvl w:val="0"/>
                <w:numId w:val="4"/>
              </w:numPr>
              <w:rPr>
                <w:b w:val="0"/>
                <w:bCs w:val="0"/>
                <w:color w:val="FF0000"/>
              </w:rPr>
            </w:pPr>
            <w:r w:rsidRPr="008821B8">
              <w:rPr>
                <w:color w:val="FF0000"/>
              </w:rPr>
              <w:t>SPACE FOR OPTIONAL QUESTION……</w:t>
            </w:r>
          </w:p>
        </w:tc>
      </w:tr>
      <w:tr w:rsidR="008821B8" w14:paraId="3F413F7D"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4755F6F6" w14:textId="033F5A3C" w:rsidR="008821B8" w:rsidRPr="008821B8" w:rsidRDefault="008821B8" w:rsidP="008821B8">
            <w:pPr>
              <w:jc w:val="center"/>
              <w:rPr>
                <w:rFonts w:ascii="Calibri" w:eastAsia="Calibri" w:hAnsi="Calibri" w:cs="Calibri"/>
                <w:b w:val="0"/>
                <w:bCs w:val="0"/>
                <w:color w:val="000000" w:themeColor="text1"/>
              </w:rPr>
            </w:pPr>
            <w:r w:rsidRPr="008821B8">
              <w:rPr>
                <w:rFonts w:ascii="Calibri" w:eastAsia="Calibri" w:hAnsi="Calibri" w:cs="Calibri"/>
                <w:b w:val="0"/>
                <w:bCs w:val="0"/>
                <w:color w:val="000000" w:themeColor="text1"/>
              </w:rPr>
              <w:t>1</w:t>
            </w:r>
          </w:p>
        </w:tc>
        <w:tc>
          <w:tcPr>
            <w:tcW w:w="1867" w:type="dxa"/>
            <w:shd w:val="clear" w:color="auto" w:fill="auto"/>
          </w:tcPr>
          <w:p w14:paraId="47F01B33" w14:textId="3075606D" w:rsidR="008821B8" w:rsidRPr="00E761B1" w:rsidRDefault="008821B8" w:rsidP="008821B8">
            <w:pPr>
              <w:jc w:val="center"/>
              <w:cnfStyle w:val="000000100000" w:firstRow="0" w:lastRow="0" w:firstColumn="0" w:lastColumn="0" w:oddVBand="0" w:evenVBand="0" w:oddHBand="1" w:evenHBand="0" w:firstRowFirstColumn="0" w:firstRowLastColumn="0" w:lastRowFirstColumn="0" w:lastRowLastColumn="0"/>
            </w:pPr>
            <w:r w:rsidRPr="00E761B1">
              <w:t>2</w:t>
            </w:r>
          </w:p>
        </w:tc>
        <w:tc>
          <w:tcPr>
            <w:tcW w:w="1867" w:type="dxa"/>
            <w:shd w:val="clear" w:color="auto" w:fill="auto"/>
          </w:tcPr>
          <w:p w14:paraId="61505994" w14:textId="22010B05" w:rsidR="008821B8" w:rsidRPr="00E761B1" w:rsidRDefault="008821B8" w:rsidP="008821B8">
            <w:pPr>
              <w:jc w:val="center"/>
              <w:cnfStyle w:val="000000100000" w:firstRow="0" w:lastRow="0" w:firstColumn="0" w:lastColumn="0" w:oddVBand="0" w:evenVBand="0" w:oddHBand="1" w:evenHBand="0" w:firstRowFirstColumn="0" w:firstRowLastColumn="0" w:lastRowFirstColumn="0" w:lastRowLastColumn="0"/>
            </w:pPr>
            <w:r w:rsidRPr="00E761B1">
              <w:t>3</w:t>
            </w:r>
          </w:p>
        </w:tc>
        <w:tc>
          <w:tcPr>
            <w:tcW w:w="1508" w:type="dxa"/>
            <w:shd w:val="clear" w:color="auto" w:fill="auto"/>
          </w:tcPr>
          <w:p w14:paraId="62896BBD" w14:textId="1D108BFF" w:rsidR="008821B8" w:rsidRPr="00E761B1" w:rsidRDefault="008821B8" w:rsidP="008821B8">
            <w:pPr>
              <w:jc w:val="center"/>
              <w:cnfStyle w:val="000000100000" w:firstRow="0" w:lastRow="0" w:firstColumn="0" w:lastColumn="0" w:oddVBand="0" w:evenVBand="0" w:oddHBand="1" w:evenHBand="0" w:firstRowFirstColumn="0" w:firstRowLastColumn="0" w:lastRowFirstColumn="0" w:lastRowLastColumn="0"/>
            </w:pPr>
            <w:r w:rsidRPr="00E761B1">
              <w:t>4</w:t>
            </w:r>
          </w:p>
        </w:tc>
        <w:tc>
          <w:tcPr>
            <w:tcW w:w="1810" w:type="dxa"/>
            <w:shd w:val="clear" w:color="auto" w:fill="auto"/>
          </w:tcPr>
          <w:p w14:paraId="4CF71DDB" w14:textId="1ED76C90" w:rsidR="008821B8" w:rsidRPr="00E761B1" w:rsidRDefault="008821B8" w:rsidP="008821B8">
            <w:pPr>
              <w:jc w:val="center"/>
              <w:cnfStyle w:val="000000100000" w:firstRow="0" w:lastRow="0" w:firstColumn="0" w:lastColumn="0" w:oddVBand="0" w:evenVBand="0" w:oddHBand="1" w:evenHBand="0" w:firstRowFirstColumn="0" w:firstRowLastColumn="0" w:lastRowFirstColumn="0" w:lastRowLastColumn="0"/>
            </w:pPr>
            <w:r w:rsidRPr="00E761B1">
              <w:t>5</w:t>
            </w:r>
          </w:p>
        </w:tc>
      </w:tr>
      <w:tr w:rsidR="008821B8" w14:paraId="4B7BFD76" w14:textId="77777777" w:rsidTr="008821B8">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53D25140" w14:textId="77777777" w:rsidR="008821B8" w:rsidRPr="00001466" w:rsidRDefault="008821B8" w:rsidP="008821B8">
            <w:pPr>
              <w:rPr>
                <w:rFonts w:ascii="Calibri" w:eastAsia="Calibri" w:hAnsi="Calibri" w:cs="Calibri"/>
                <w:color w:val="000000" w:themeColor="text1"/>
              </w:rPr>
            </w:pPr>
          </w:p>
        </w:tc>
        <w:tc>
          <w:tcPr>
            <w:tcW w:w="1867" w:type="dxa"/>
            <w:shd w:val="clear" w:color="auto" w:fill="auto"/>
          </w:tcPr>
          <w:p w14:paraId="4683E701" w14:textId="77777777" w:rsidR="008821B8" w:rsidRPr="00E761B1" w:rsidRDefault="008821B8" w:rsidP="008821B8">
            <w:pPr>
              <w:cnfStyle w:val="000000000000" w:firstRow="0" w:lastRow="0" w:firstColumn="0" w:lastColumn="0" w:oddVBand="0" w:evenVBand="0" w:oddHBand="0" w:evenHBand="0" w:firstRowFirstColumn="0" w:firstRowLastColumn="0" w:lastRowFirstColumn="0" w:lastRowLastColumn="0"/>
            </w:pPr>
          </w:p>
        </w:tc>
        <w:tc>
          <w:tcPr>
            <w:tcW w:w="1867" w:type="dxa"/>
            <w:shd w:val="clear" w:color="auto" w:fill="auto"/>
          </w:tcPr>
          <w:p w14:paraId="4D41FAA3" w14:textId="77777777" w:rsidR="008821B8" w:rsidRPr="00E761B1" w:rsidRDefault="008821B8" w:rsidP="008821B8">
            <w:pPr>
              <w:cnfStyle w:val="000000000000" w:firstRow="0" w:lastRow="0" w:firstColumn="0" w:lastColumn="0" w:oddVBand="0" w:evenVBand="0" w:oddHBand="0" w:evenHBand="0" w:firstRowFirstColumn="0" w:firstRowLastColumn="0" w:lastRowFirstColumn="0" w:lastRowLastColumn="0"/>
            </w:pPr>
          </w:p>
        </w:tc>
        <w:tc>
          <w:tcPr>
            <w:tcW w:w="1508" w:type="dxa"/>
            <w:shd w:val="clear" w:color="auto" w:fill="auto"/>
          </w:tcPr>
          <w:p w14:paraId="773920EB" w14:textId="77777777" w:rsidR="008821B8" w:rsidRPr="00E761B1" w:rsidRDefault="008821B8" w:rsidP="008821B8">
            <w:pPr>
              <w:cnfStyle w:val="000000000000" w:firstRow="0" w:lastRow="0" w:firstColumn="0" w:lastColumn="0" w:oddVBand="0" w:evenVBand="0" w:oddHBand="0" w:evenHBand="0" w:firstRowFirstColumn="0" w:firstRowLastColumn="0" w:lastRowFirstColumn="0" w:lastRowLastColumn="0"/>
            </w:pPr>
          </w:p>
        </w:tc>
        <w:tc>
          <w:tcPr>
            <w:tcW w:w="1810" w:type="dxa"/>
            <w:shd w:val="clear" w:color="auto" w:fill="auto"/>
          </w:tcPr>
          <w:p w14:paraId="65B0D22D" w14:textId="77777777" w:rsidR="008821B8" w:rsidRPr="00E761B1" w:rsidRDefault="008821B8" w:rsidP="008821B8">
            <w:pPr>
              <w:cnfStyle w:val="000000000000" w:firstRow="0" w:lastRow="0" w:firstColumn="0" w:lastColumn="0" w:oddVBand="0" w:evenVBand="0" w:oddHBand="0" w:evenHBand="0" w:firstRowFirstColumn="0" w:firstRowLastColumn="0" w:lastRowFirstColumn="0" w:lastRowLastColumn="0"/>
            </w:pPr>
          </w:p>
        </w:tc>
      </w:tr>
      <w:tr w:rsidR="008821B8" w14:paraId="4CF98601"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4ED142B9" w14:textId="77777777" w:rsidR="008821B8" w:rsidRPr="00001466" w:rsidRDefault="008821B8" w:rsidP="008821B8">
            <w:pPr>
              <w:pStyle w:val="ListParagraph"/>
              <w:numPr>
                <w:ilvl w:val="0"/>
                <w:numId w:val="4"/>
              </w:numPr>
            </w:pPr>
            <w:r w:rsidRPr="00001466">
              <w:rPr>
                <w:rFonts w:ascii="Calibri" w:eastAsia="Calibri" w:hAnsi="Calibri" w:cs="Calibri"/>
                <w:color w:val="000000" w:themeColor="text1"/>
              </w:rPr>
              <w:t>I enjoyed the activities I took part in today</w:t>
            </w:r>
          </w:p>
        </w:tc>
      </w:tr>
      <w:tr w:rsidR="008821B8" w14:paraId="74F5D3AD" w14:textId="77777777" w:rsidTr="008821B8">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1B96A331" w14:textId="77777777" w:rsidR="008821B8" w:rsidRPr="008821B8" w:rsidRDefault="008821B8" w:rsidP="008821B8">
            <w:pPr>
              <w:jc w:val="center"/>
              <w:rPr>
                <w:rFonts w:ascii="Calibri" w:eastAsia="Calibri" w:hAnsi="Calibri" w:cs="Calibri"/>
                <w:b w:val="0"/>
                <w:bCs w:val="0"/>
                <w:color w:val="000000" w:themeColor="text1"/>
              </w:rPr>
            </w:pPr>
            <w:r w:rsidRPr="008821B8">
              <w:rPr>
                <w:rFonts w:ascii="Calibri" w:eastAsia="Calibri" w:hAnsi="Calibri" w:cs="Calibri"/>
                <w:b w:val="0"/>
                <w:bCs w:val="0"/>
                <w:color w:val="000000" w:themeColor="text1"/>
              </w:rPr>
              <w:t>1</w:t>
            </w:r>
          </w:p>
        </w:tc>
        <w:tc>
          <w:tcPr>
            <w:tcW w:w="1867" w:type="dxa"/>
            <w:shd w:val="clear" w:color="auto" w:fill="auto"/>
          </w:tcPr>
          <w:p w14:paraId="7CFF4592" w14:textId="77777777" w:rsidR="008821B8" w:rsidRPr="00001466" w:rsidRDefault="008821B8" w:rsidP="008821B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001466">
              <w:rPr>
                <w:rFonts w:ascii="Calibri" w:eastAsia="Calibri" w:hAnsi="Calibri" w:cs="Calibri"/>
                <w:color w:val="000000" w:themeColor="text1"/>
              </w:rPr>
              <w:t>2</w:t>
            </w:r>
          </w:p>
        </w:tc>
        <w:tc>
          <w:tcPr>
            <w:tcW w:w="1867" w:type="dxa"/>
            <w:shd w:val="clear" w:color="auto" w:fill="auto"/>
          </w:tcPr>
          <w:p w14:paraId="681CE9C6" w14:textId="77777777" w:rsidR="008821B8" w:rsidRPr="00001466" w:rsidRDefault="008821B8" w:rsidP="008821B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001466">
              <w:rPr>
                <w:rFonts w:ascii="Calibri" w:eastAsia="Calibri" w:hAnsi="Calibri" w:cs="Calibri"/>
                <w:color w:val="000000" w:themeColor="text1"/>
              </w:rPr>
              <w:t>3</w:t>
            </w:r>
          </w:p>
        </w:tc>
        <w:tc>
          <w:tcPr>
            <w:tcW w:w="1508" w:type="dxa"/>
            <w:shd w:val="clear" w:color="auto" w:fill="auto"/>
          </w:tcPr>
          <w:p w14:paraId="384134F6" w14:textId="77777777" w:rsidR="008821B8" w:rsidRPr="00001466" w:rsidRDefault="008821B8" w:rsidP="008821B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001466">
              <w:rPr>
                <w:rFonts w:ascii="Calibri" w:eastAsia="Calibri" w:hAnsi="Calibri" w:cs="Calibri"/>
                <w:color w:val="000000" w:themeColor="text1"/>
              </w:rPr>
              <w:t>4</w:t>
            </w:r>
          </w:p>
        </w:tc>
        <w:tc>
          <w:tcPr>
            <w:tcW w:w="1810" w:type="dxa"/>
            <w:shd w:val="clear" w:color="auto" w:fill="auto"/>
          </w:tcPr>
          <w:p w14:paraId="389987A7" w14:textId="77777777" w:rsidR="008821B8" w:rsidRPr="00001466" w:rsidRDefault="008821B8" w:rsidP="008821B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001466">
              <w:rPr>
                <w:rFonts w:ascii="Calibri" w:eastAsia="Calibri" w:hAnsi="Calibri" w:cs="Calibri"/>
                <w:color w:val="000000" w:themeColor="text1"/>
              </w:rPr>
              <w:t>5</w:t>
            </w:r>
          </w:p>
        </w:tc>
      </w:tr>
      <w:tr w:rsidR="008821B8" w14:paraId="5280CA9B" w14:textId="77777777" w:rsidTr="00882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15C69507" w14:textId="77777777" w:rsidR="008821B8" w:rsidRPr="00001466" w:rsidRDefault="008821B8" w:rsidP="008821B8">
            <w:pPr>
              <w:jc w:val="center"/>
              <w:rPr>
                <w:rFonts w:ascii="Calibri" w:eastAsia="Calibri" w:hAnsi="Calibri" w:cs="Calibri"/>
                <w:color w:val="000000" w:themeColor="text1"/>
              </w:rPr>
            </w:pPr>
          </w:p>
        </w:tc>
        <w:tc>
          <w:tcPr>
            <w:tcW w:w="1867" w:type="dxa"/>
            <w:shd w:val="clear" w:color="auto" w:fill="auto"/>
          </w:tcPr>
          <w:p w14:paraId="7E4FE6B6" w14:textId="77777777" w:rsidR="008821B8" w:rsidRPr="00001466" w:rsidRDefault="008821B8" w:rsidP="008821B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1867" w:type="dxa"/>
            <w:shd w:val="clear" w:color="auto" w:fill="auto"/>
          </w:tcPr>
          <w:p w14:paraId="5A52C4A9" w14:textId="77777777" w:rsidR="008821B8" w:rsidRPr="00001466" w:rsidRDefault="008821B8" w:rsidP="008821B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1508" w:type="dxa"/>
            <w:shd w:val="clear" w:color="auto" w:fill="auto"/>
          </w:tcPr>
          <w:p w14:paraId="344F5AA4" w14:textId="77777777" w:rsidR="008821B8" w:rsidRPr="00001466" w:rsidRDefault="008821B8" w:rsidP="008821B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1810" w:type="dxa"/>
            <w:shd w:val="clear" w:color="auto" w:fill="auto"/>
          </w:tcPr>
          <w:p w14:paraId="635517D9" w14:textId="77777777" w:rsidR="008821B8" w:rsidRPr="00001466" w:rsidRDefault="008821B8" w:rsidP="008821B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r>
      <w:tr w:rsidR="008821B8" w14:paraId="6377CC35" w14:textId="77777777" w:rsidTr="008821B8">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31E96FEE" w14:textId="77777777" w:rsidR="008821B8" w:rsidRPr="00001466" w:rsidRDefault="008821B8" w:rsidP="008821B8">
            <w:pPr>
              <w:pStyle w:val="ListParagraph"/>
              <w:numPr>
                <w:ilvl w:val="0"/>
                <w:numId w:val="4"/>
              </w:numPr>
              <w:rPr>
                <w:rFonts w:ascii="Calibri" w:eastAsia="Calibri" w:hAnsi="Calibri" w:cs="Calibri"/>
                <w:color w:val="000000" w:themeColor="text1"/>
              </w:rPr>
            </w:pPr>
            <w:r w:rsidRPr="00001466">
              <w:rPr>
                <w:rFonts w:ascii="Calibri" w:eastAsia="Times New Roman" w:hAnsi="Calibri" w:cs="Calibri"/>
                <w:color w:val="000000"/>
                <w:lang w:val="en-GB" w:eastAsia="en-GB"/>
              </w:rPr>
              <w:t>My favourite part of the university visit today was...</w:t>
            </w:r>
            <w:r w:rsidRPr="00001466">
              <w:rPr>
                <w:rFonts w:ascii="Calibri" w:eastAsia="Calibri" w:hAnsi="Calibri" w:cs="Calibri"/>
                <w:color w:val="000000" w:themeColor="text1"/>
              </w:rPr>
              <w:t xml:space="preserve"> </w:t>
            </w:r>
          </w:p>
        </w:tc>
      </w:tr>
      <w:tr w:rsidR="008821B8" w14:paraId="4B9E3983" w14:textId="77777777" w:rsidTr="008821B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05E209CA" w14:textId="6B2100A3" w:rsidR="008821B8" w:rsidRPr="00001466" w:rsidRDefault="008821B8" w:rsidP="008821B8">
            <w:r w:rsidRPr="00001466">
              <w:t>________________________________________________________________________________________________________________________________________________________________________________________________________________________________________________</w:t>
            </w:r>
          </w:p>
        </w:tc>
      </w:tr>
      <w:tr w:rsidR="008821B8" w14:paraId="7FEE8CF2" w14:textId="77777777" w:rsidTr="008821B8">
        <w:trPr>
          <w:trHeight w:val="150"/>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10113A19" w14:textId="77777777" w:rsidR="008821B8" w:rsidRPr="00001466" w:rsidRDefault="008821B8" w:rsidP="008821B8"/>
        </w:tc>
      </w:tr>
      <w:tr w:rsidR="008821B8" w14:paraId="5077880E" w14:textId="77777777" w:rsidTr="008821B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7DA22522" w14:textId="77777777" w:rsidR="008821B8" w:rsidRPr="00001466" w:rsidRDefault="008821B8" w:rsidP="008821B8">
            <w:pPr>
              <w:pStyle w:val="ListParagraph"/>
              <w:numPr>
                <w:ilvl w:val="0"/>
                <w:numId w:val="4"/>
              </w:numPr>
            </w:pPr>
            <w:r w:rsidRPr="00001466">
              <w:rPr>
                <w:rFonts w:ascii="Calibri" w:eastAsia="Times New Roman" w:hAnsi="Calibri" w:cs="Calibri"/>
                <w:color w:val="000000"/>
                <w:lang w:val="en-GB" w:eastAsia="en-GB"/>
              </w:rPr>
              <w:t>I have had the chance to talk about my experiences of being a "service child" today</w:t>
            </w:r>
          </w:p>
        </w:tc>
      </w:tr>
      <w:tr w:rsidR="008821B8" w14:paraId="70D02550" w14:textId="77777777" w:rsidTr="008821B8">
        <w:trPr>
          <w:trHeight w:val="275"/>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14AB60EC" w14:textId="77777777" w:rsidR="008821B8" w:rsidRPr="008821B8" w:rsidRDefault="008821B8" w:rsidP="008821B8">
            <w:pPr>
              <w:jc w:val="center"/>
              <w:rPr>
                <w:b w:val="0"/>
                <w:bCs w:val="0"/>
              </w:rPr>
            </w:pPr>
            <w:r w:rsidRPr="008821B8">
              <w:rPr>
                <w:b w:val="0"/>
                <w:bCs w:val="0"/>
              </w:rPr>
              <w:t>1</w:t>
            </w:r>
          </w:p>
        </w:tc>
        <w:tc>
          <w:tcPr>
            <w:tcW w:w="1867" w:type="dxa"/>
            <w:shd w:val="clear" w:color="auto" w:fill="auto"/>
          </w:tcPr>
          <w:p w14:paraId="0DB1FD6D" w14:textId="77777777" w:rsidR="008821B8" w:rsidRPr="00F96DE6" w:rsidRDefault="008821B8" w:rsidP="008821B8">
            <w:pPr>
              <w:jc w:val="center"/>
              <w:cnfStyle w:val="000000000000" w:firstRow="0" w:lastRow="0" w:firstColumn="0" w:lastColumn="0" w:oddVBand="0" w:evenVBand="0" w:oddHBand="0" w:evenHBand="0" w:firstRowFirstColumn="0" w:firstRowLastColumn="0" w:lastRowFirstColumn="0" w:lastRowLastColumn="0"/>
            </w:pPr>
            <w:r w:rsidRPr="00F96DE6">
              <w:t>2</w:t>
            </w:r>
          </w:p>
        </w:tc>
        <w:tc>
          <w:tcPr>
            <w:tcW w:w="1867" w:type="dxa"/>
            <w:shd w:val="clear" w:color="auto" w:fill="auto"/>
          </w:tcPr>
          <w:p w14:paraId="00540137" w14:textId="77777777" w:rsidR="008821B8" w:rsidRPr="00F96DE6" w:rsidRDefault="008821B8" w:rsidP="008821B8">
            <w:pPr>
              <w:jc w:val="center"/>
              <w:cnfStyle w:val="000000000000" w:firstRow="0" w:lastRow="0" w:firstColumn="0" w:lastColumn="0" w:oddVBand="0" w:evenVBand="0" w:oddHBand="0" w:evenHBand="0" w:firstRowFirstColumn="0" w:firstRowLastColumn="0" w:lastRowFirstColumn="0" w:lastRowLastColumn="0"/>
            </w:pPr>
            <w:r w:rsidRPr="00F96DE6">
              <w:t>3</w:t>
            </w:r>
          </w:p>
        </w:tc>
        <w:tc>
          <w:tcPr>
            <w:tcW w:w="1508" w:type="dxa"/>
            <w:shd w:val="clear" w:color="auto" w:fill="auto"/>
          </w:tcPr>
          <w:p w14:paraId="31BF3A74" w14:textId="77777777" w:rsidR="008821B8" w:rsidRPr="00F96DE6" w:rsidRDefault="008821B8" w:rsidP="008821B8">
            <w:pPr>
              <w:jc w:val="center"/>
              <w:cnfStyle w:val="000000000000" w:firstRow="0" w:lastRow="0" w:firstColumn="0" w:lastColumn="0" w:oddVBand="0" w:evenVBand="0" w:oddHBand="0" w:evenHBand="0" w:firstRowFirstColumn="0" w:firstRowLastColumn="0" w:lastRowFirstColumn="0" w:lastRowLastColumn="0"/>
            </w:pPr>
            <w:r w:rsidRPr="00F96DE6">
              <w:t>4</w:t>
            </w:r>
          </w:p>
        </w:tc>
        <w:tc>
          <w:tcPr>
            <w:tcW w:w="1810" w:type="dxa"/>
            <w:shd w:val="clear" w:color="auto" w:fill="auto"/>
          </w:tcPr>
          <w:p w14:paraId="103232B6" w14:textId="77777777" w:rsidR="008821B8" w:rsidRPr="00F96DE6" w:rsidRDefault="008821B8" w:rsidP="008821B8">
            <w:pPr>
              <w:jc w:val="center"/>
              <w:cnfStyle w:val="000000000000" w:firstRow="0" w:lastRow="0" w:firstColumn="0" w:lastColumn="0" w:oddVBand="0" w:evenVBand="0" w:oddHBand="0" w:evenHBand="0" w:firstRowFirstColumn="0" w:firstRowLastColumn="0" w:lastRowFirstColumn="0" w:lastRowLastColumn="0"/>
            </w:pPr>
            <w:r w:rsidRPr="00F96DE6">
              <w:t>5</w:t>
            </w:r>
          </w:p>
        </w:tc>
      </w:tr>
      <w:tr w:rsidR="008821B8" w14:paraId="0746E5AA" w14:textId="77777777" w:rsidTr="008821B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974" w:type="dxa"/>
            <w:shd w:val="clear" w:color="auto" w:fill="auto"/>
          </w:tcPr>
          <w:p w14:paraId="7C346CEA" w14:textId="77777777" w:rsidR="008821B8" w:rsidRPr="00001466" w:rsidRDefault="008821B8" w:rsidP="008821B8">
            <w:pPr>
              <w:jc w:val="center"/>
            </w:pPr>
          </w:p>
        </w:tc>
        <w:tc>
          <w:tcPr>
            <w:tcW w:w="1867" w:type="dxa"/>
            <w:shd w:val="clear" w:color="auto" w:fill="auto"/>
          </w:tcPr>
          <w:p w14:paraId="02433AC8" w14:textId="77777777" w:rsidR="008821B8" w:rsidRPr="00F96DE6" w:rsidRDefault="008821B8" w:rsidP="008821B8">
            <w:pPr>
              <w:jc w:val="center"/>
              <w:cnfStyle w:val="000000100000" w:firstRow="0" w:lastRow="0" w:firstColumn="0" w:lastColumn="0" w:oddVBand="0" w:evenVBand="0" w:oddHBand="1" w:evenHBand="0" w:firstRowFirstColumn="0" w:firstRowLastColumn="0" w:lastRowFirstColumn="0" w:lastRowLastColumn="0"/>
            </w:pPr>
          </w:p>
        </w:tc>
        <w:tc>
          <w:tcPr>
            <w:tcW w:w="1867" w:type="dxa"/>
            <w:shd w:val="clear" w:color="auto" w:fill="auto"/>
          </w:tcPr>
          <w:p w14:paraId="6832C22D" w14:textId="77777777" w:rsidR="008821B8" w:rsidRPr="00F96DE6" w:rsidRDefault="008821B8" w:rsidP="008821B8">
            <w:pPr>
              <w:jc w:val="center"/>
              <w:cnfStyle w:val="000000100000" w:firstRow="0" w:lastRow="0" w:firstColumn="0" w:lastColumn="0" w:oddVBand="0" w:evenVBand="0" w:oddHBand="1" w:evenHBand="0" w:firstRowFirstColumn="0" w:firstRowLastColumn="0" w:lastRowFirstColumn="0" w:lastRowLastColumn="0"/>
            </w:pPr>
          </w:p>
        </w:tc>
        <w:tc>
          <w:tcPr>
            <w:tcW w:w="1508" w:type="dxa"/>
            <w:shd w:val="clear" w:color="auto" w:fill="auto"/>
          </w:tcPr>
          <w:p w14:paraId="7E50290A" w14:textId="77777777" w:rsidR="008821B8" w:rsidRPr="00F96DE6" w:rsidRDefault="008821B8" w:rsidP="008821B8">
            <w:pPr>
              <w:jc w:val="center"/>
              <w:cnfStyle w:val="000000100000" w:firstRow="0" w:lastRow="0" w:firstColumn="0" w:lastColumn="0" w:oddVBand="0" w:evenVBand="0" w:oddHBand="1" w:evenHBand="0" w:firstRowFirstColumn="0" w:firstRowLastColumn="0" w:lastRowFirstColumn="0" w:lastRowLastColumn="0"/>
            </w:pPr>
          </w:p>
        </w:tc>
        <w:tc>
          <w:tcPr>
            <w:tcW w:w="1810" w:type="dxa"/>
            <w:shd w:val="clear" w:color="auto" w:fill="auto"/>
          </w:tcPr>
          <w:p w14:paraId="64435CAB" w14:textId="77777777" w:rsidR="008821B8" w:rsidRPr="00F96DE6" w:rsidRDefault="008821B8" w:rsidP="008821B8">
            <w:pPr>
              <w:jc w:val="center"/>
              <w:cnfStyle w:val="000000100000" w:firstRow="0" w:lastRow="0" w:firstColumn="0" w:lastColumn="0" w:oddVBand="0" w:evenVBand="0" w:oddHBand="1" w:evenHBand="0" w:firstRowFirstColumn="0" w:firstRowLastColumn="0" w:lastRowFirstColumn="0" w:lastRowLastColumn="0"/>
            </w:pPr>
          </w:p>
        </w:tc>
      </w:tr>
      <w:tr w:rsidR="008821B8" w14:paraId="0BB61177" w14:textId="77777777" w:rsidTr="008821B8">
        <w:trPr>
          <w:trHeight w:val="283"/>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45E5608E" w14:textId="77777777" w:rsidR="008821B8" w:rsidRPr="00E761B1" w:rsidRDefault="008821B8" w:rsidP="008821B8">
            <w:pPr>
              <w:pStyle w:val="ListParagraph"/>
              <w:numPr>
                <w:ilvl w:val="0"/>
                <w:numId w:val="4"/>
              </w:numPr>
              <w:rPr>
                <w:b w:val="0"/>
                <w:bCs w:val="0"/>
              </w:rPr>
            </w:pPr>
            <w:r w:rsidRPr="00001466">
              <w:rPr>
                <w:rFonts w:ascii="Calibri" w:eastAsia="Times New Roman" w:hAnsi="Calibri" w:cs="Calibri"/>
                <w:color w:val="000000"/>
                <w:lang w:val="en-GB" w:eastAsia="en-GB"/>
              </w:rPr>
              <w:t>You can make the activities better by…</w:t>
            </w:r>
          </w:p>
        </w:tc>
      </w:tr>
      <w:tr w:rsidR="008821B8" w14:paraId="46F8A90F" w14:textId="77777777" w:rsidTr="008821B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auto"/>
          </w:tcPr>
          <w:p w14:paraId="62C8A898" w14:textId="1C2B9905" w:rsidR="008821B8" w:rsidRPr="00001466" w:rsidRDefault="008821B8" w:rsidP="008821B8">
            <w:pPr>
              <w:rPr>
                <w:rFonts w:ascii="Calibri" w:eastAsia="Times New Roman" w:hAnsi="Calibri" w:cs="Calibri"/>
                <w:color w:val="000000"/>
                <w:lang w:val="en-GB" w:eastAsia="en-GB"/>
              </w:rPr>
            </w:pPr>
            <w:r w:rsidRPr="00001466">
              <w:rPr>
                <w:rFonts w:ascii="Calibri" w:eastAsia="Times New Roman" w:hAnsi="Calibri" w:cs="Calibri"/>
                <w:color w:val="000000"/>
                <w:lang w:val="en-GB" w:eastAsia="en-GB"/>
              </w:rPr>
              <w:t>________________________________________________________________________________________________________________________________________________________________________________________________________________________________________________</w:t>
            </w:r>
          </w:p>
        </w:tc>
      </w:tr>
    </w:tbl>
    <w:p w14:paraId="39C5F164" w14:textId="4E43282C" w:rsidR="00DF159B" w:rsidRDefault="00DF159B" w:rsidP="007B5445"/>
    <w:p w14:paraId="01690E35" w14:textId="77777777" w:rsidR="008821B8" w:rsidRDefault="008821B8" w:rsidP="007B5445"/>
    <w:p w14:paraId="12C7D5AD" w14:textId="77777777" w:rsidR="008821B8" w:rsidRDefault="008821B8" w:rsidP="00ED0C67">
      <w:pPr>
        <w:rPr>
          <w:b/>
          <w:bCs/>
          <w:sz w:val="36"/>
          <w:szCs w:val="36"/>
        </w:rPr>
      </w:pPr>
    </w:p>
    <w:p w14:paraId="4E7B088F" w14:textId="02ABC597" w:rsidR="00ED0C67" w:rsidRDefault="00ED0C67" w:rsidP="00ED0C67">
      <w:r>
        <w:rPr>
          <w:b/>
          <w:bCs/>
          <w:sz w:val="36"/>
          <w:szCs w:val="36"/>
        </w:rPr>
        <w:lastRenderedPageBreak/>
        <w:t xml:space="preserve">Appendix 3: </w:t>
      </w:r>
      <w:r w:rsidRPr="00DF159B">
        <w:rPr>
          <w:b/>
          <w:bCs/>
          <w:sz w:val="36"/>
          <w:szCs w:val="36"/>
        </w:rPr>
        <w:t>Creative Forces Day</w:t>
      </w:r>
      <w:r>
        <w:rPr>
          <w:b/>
          <w:bCs/>
          <w:sz w:val="36"/>
          <w:szCs w:val="36"/>
        </w:rPr>
        <w:t xml:space="preserve"> Teacher</w:t>
      </w:r>
      <w:r w:rsidRPr="00DF159B">
        <w:rPr>
          <w:b/>
          <w:bCs/>
          <w:sz w:val="36"/>
          <w:szCs w:val="36"/>
        </w:rPr>
        <w:t xml:space="preserve"> Evaluation Form</w:t>
      </w:r>
    </w:p>
    <w:p w14:paraId="190DC5F4" w14:textId="77DBC19D" w:rsidR="00ED0C67" w:rsidRPr="003C77F5" w:rsidRDefault="00ED0C67" w:rsidP="00ED0C67">
      <w:pPr>
        <w:rPr>
          <w:sz w:val="28"/>
          <w:szCs w:val="28"/>
        </w:rPr>
      </w:pPr>
      <w:r>
        <w:rPr>
          <w:sz w:val="28"/>
          <w:szCs w:val="28"/>
        </w:rPr>
        <w:t>Please a</w:t>
      </w:r>
      <w:r w:rsidRPr="003C77F5">
        <w:rPr>
          <w:sz w:val="28"/>
          <w:szCs w:val="28"/>
        </w:rPr>
        <w:t xml:space="preserve">nswer these questions at the </w:t>
      </w:r>
      <w:r>
        <w:rPr>
          <w:b/>
          <w:bCs/>
          <w:sz w:val="28"/>
          <w:szCs w:val="28"/>
          <w:u w:val="single"/>
        </w:rPr>
        <w:t xml:space="preserve">END </w:t>
      </w:r>
      <w:r w:rsidRPr="003C77F5">
        <w:rPr>
          <w:sz w:val="28"/>
          <w:szCs w:val="28"/>
        </w:rPr>
        <w:t>of the day</w:t>
      </w:r>
    </w:p>
    <w:tbl>
      <w:tblPr>
        <w:tblStyle w:val="PlainTable4"/>
        <w:tblW w:w="9351" w:type="dxa"/>
        <w:tblLayout w:type="fixed"/>
        <w:tblLook w:val="06A0" w:firstRow="1" w:lastRow="0" w:firstColumn="1" w:lastColumn="0" w:noHBand="1" w:noVBand="1"/>
      </w:tblPr>
      <w:tblGrid>
        <w:gridCol w:w="9351"/>
      </w:tblGrid>
      <w:tr w:rsidR="00ED0C67" w14:paraId="3E666FC1" w14:textId="77777777" w:rsidTr="00AA137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351" w:type="dxa"/>
          </w:tcPr>
          <w:p w14:paraId="7BD1E5B6" w14:textId="65060177" w:rsidR="00ED0C67" w:rsidRPr="00ED0C67" w:rsidRDefault="00ED0C67" w:rsidP="0060754E">
            <w:pPr>
              <w:rPr>
                <w:rFonts w:ascii="Calibri" w:eastAsia="Calibri" w:hAnsi="Calibri" w:cs="Calibri"/>
                <w:b w:val="0"/>
                <w:bCs w:val="0"/>
                <w:color w:val="000000" w:themeColor="text1"/>
              </w:rPr>
            </w:pPr>
            <w:r>
              <w:rPr>
                <w:rFonts w:ascii="Calibri" w:eastAsia="Calibri" w:hAnsi="Calibri" w:cs="Calibri"/>
                <w:color w:val="000000" w:themeColor="text1"/>
              </w:rPr>
              <w:t>1</w:t>
            </w:r>
            <w:r w:rsidR="008821B8">
              <w:rPr>
                <w:rFonts w:ascii="Calibri" w:eastAsia="Calibri" w:hAnsi="Calibri" w:cs="Calibri"/>
                <w:color w:val="000000" w:themeColor="text1"/>
              </w:rPr>
              <w:t>.</w:t>
            </w:r>
            <w:r>
              <w:rPr>
                <w:rFonts w:ascii="Calibri" w:eastAsia="Calibri" w:hAnsi="Calibri" w:cs="Calibri"/>
                <w:color w:val="000000" w:themeColor="text1"/>
              </w:rPr>
              <w:t xml:space="preserve"> School </w:t>
            </w:r>
            <w:r w:rsidR="0060754E">
              <w:rPr>
                <w:rFonts w:ascii="Calibri" w:eastAsia="Calibri" w:hAnsi="Calibri" w:cs="Calibri"/>
                <w:color w:val="000000" w:themeColor="text1"/>
              </w:rPr>
              <w:t>n</w:t>
            </w:r>
            <w:r>
              <w:rPr>
                <w:rFonts w:ascii="Calibri" w:eastAsia="Calibri" w:hAnsi="Calibri" w:cs="Calibri"/>
                <w:color w:val="000000" w:themeColor="text1"/>
              </w:rPr>
              <w:t xml:space="preserve">ame: </w:t>
            </w:r>
            <w:r w:rsidRPr="00ED0C67">
              <w:rPr>
                <w:rFonts w:ascii="Calibri" w:eastAsia="Calibri" w:hAnsi="Calibri" w:cs="Calibri"/>
                <w:color w:val="000000" w:themeColor="text1"/>
              </w:rPr>
              <w:t xml:space="preserve"> </w:t>
            </w:r>
            <w:r w:rsidRPr="00ED0C67">
              <w:rPr>
                <w:rFonts w:ascii="Calibri" w:eastAsia="Calibri" w:hAnsi="Calibri" w:cs="Calibri"/>
                <w:color w:val="000000" w:themeColor="text1"/>
                <w:u w:val="single"/>
              </w:rPr>
              <w:t xml:space="preserve">____________________________      </w:t>
            </w:r>
          </w:p>
        </w:tc>
      </w:tr>
      <w:tr w:rsidR="00ED0C67" w14:paraId="18CBBF0B" w14:textId="77777777" w:rsidTr="00AA1375">
        <w:trPr>
          <w:trHeight w:val="230"/>
        </w:trPr>
        <w:tc>
          <w:tcPr>
            <w:cnfStyle w:val="001000000000" w:firstRow="0" w:lastRow="0" w:firstColumn="1" w:lastColumn="0" w:oddVBand="0" w:evenVBand="0" w:oddHBand="0" w:evenHBand="0" w:firstRowFirstColumn="0" w:firstRowLastColumn="0" w:lastRowFirstColumn="0" w:lastRowLastColumn="0"/>
            <w:tcW w:w="9351" w:type="dxa"/>
          </w:tcPr>
          <w:p w14:paraId="7ADA03AB" w14:textId="77777777" w:rsidR="00ED0C67" w:rsidRPr="00067F6D" w:rsidRDefault="00ED0C67" w:rsidP="00AA1375">
            <w:pPr>
              <w:rPr>
                <w:rFonts w:ascii="Calibri" w:eastAsia="Calibri" w:hAnsi="Calibri" w:cs="Calibri"/>
                <w:color w:val="000000" w:themeColor="text1"/>
              </w:rPr>
            </w:pPr>
          </w:p>
        </w:tc>
      </w:tr>
      <w:tr w:rsidR="00ED0C67" w14:paraId="78671E85" w14:textId="77777777" w:rsidTr="00AA1375">
        <w:trPr>
          <w:trHeight w:val="230"/>
        </w:trPr>
        <w:tc>
          <w:tcPr>
            <w:cnfStyle w:val="001000000000" w:firstRow="0" w:lastRow="0" w:firstColumn="1" w:lastColumn="0" w:oddVBand="0" w:evenVBand="0" w:oddHBand="0" w:evenHBand="0" w:firstRowFirstColumn="0" w:firstRowLastColumn="0" w:lastRowFirstColumn="0" w:lastRowLastColumn="0"/>
            <w:tcW w:w="9351" w:type="dxa"/>
          </w:tcPr>
          <w:p w14:paraId="5B6CCFA7" w14:textId="050CE469" w:rsidR="00ED0C67" w:rsidRPr="00ED0C67" w:rsidRDefault="00ED0C67" w:rsidP="00ED0C67">
            <w:r>
              <w:rPr>
                <w:rFonts w:ascii="Calibri" w:eastAsia="Calibri" w:hAnsi="Calibri" w:cs="Calibri"/>
                <w:color w:val="000000" w:themeColor="text1"/>
              </w:rPr>
              <w:t>2</w:t>
            </w:r>
            <w:r w:rsidR="008821B8">
              <w:rPr>
                <w:rFonts w:ascii="Calibri" w:eastAsia="Calibri" w:hAnsi="Calibri" w:cs="Calibri"/>
                <w:color w:val="000000" w:themeColor="text1"/>
              </w:rPr>
              <w:t>.</w:t>
            </w:r>
            <w:r>
              <w:rPr>
                <w:rFonts w:ascii="Calibri" w:eastAsia="Calibri" w:hAnsi="Calibri" w:cs="Calibri"/>
                <w:color w:val="000000" w:themeColor="text1"/>
              </w:rPr>
              <w:t xml:space="preserve"> </w:t>
            </w:r>
            <w:r w:rsidR="0060754E">
              <w:rPr>
                <w:rFonts w:ascii="Calibri" w:eastAsia="Calibri" w:hAnsi="Calibri" w:cs="Calibri"/>
                <w:color w:val="000000" w:themeColor="text1"/>
              </w:rPr>
              <w:t>Year Group(s) of your students who attended the Creative Forces Day</w:t>
            </w:r>
            <w:r>
              <w:rPr>
                <w:rFonts w:ascii="Calibri" w:eastAsia="Calibri" w:hAnsi="Calibri" w:cs="Calibri"/>
                <w:color w:val="000000" w:themeColor="text1"/>
              </w:rPr>
              <w:t xml:space="preserve">: </w:t>
            </w:r>
            <w:r w:rsidRPr="00ED0C67">
              <w:rPr>
                <w:rFonts w:ascii="Calibri" w:eastAsia="Calibri" w:hAnsi="Calibri" w:cs="Calibri"/>
                <w:color w:val="000000" w:themeColor="text1"/>
                <w:u w:val="single"/>
              </w:rPr>
              <w:t xml:space="preserve">_____________________           </w:t>
            </w:r>
          </w:p>
        </w:tc>
      </w:tr>
      <w:tr w:rsidR="00ED0C67" w14:paraId="6296A5F2" w14:textId="77777777" w:rsidTr="00AA1375">
        <w:trPr>
          <w:trHeight w:val="230"/>
        </w:trPr>
        <w:tc>
          <w:tcPr>
            <w:cnfStyle w:val="001000000000" w:firstRow="0" w:lastRow="0" w:firstColumn="1" w:lastColumn="0" w:oddVBand="0" w:evenVBand="0" w:oddHBand="0" w:evenHBand="0" w:firstRowFirstColumn="0" w:firstRowLastColumn="0" w:lastRowFirstColumn="0" w:lastRowLastColumn="0"/>
            <w:tcW w:w="9351" w:type="dxa"/>
          </w:tcPr>
          <w:p w14:paraId="270AC0E4" w14:textId="77777777" w:rsidR="00ED0C67" w:rsidRPr="003369E4" w:rsidRDefault="00ED0C67" w:rsidP="00AA1375">
            <w:pPr>
              <w:rPr>
                <w:rFonts w:ascii="Calibri" w:eastAsia="Calibri" w:hAnsi="Calibri" w:cs="Calibri"/>
                <w:color w:val="000000" w:themeColor="text1"/>
              </w:rPr>
            </w:pPr>
          </w:p>
        </w:tc>
      </w:tr>
    </w:tbl>
    <w:p w14:paraId="73739747" w14:textId="752F2CD3" w:rsidR="00ED0C67" w:rsidRPr="003D3344" w:rsidRDefault="00ED0C67" w:rsidP="00ED0C67">
      <w:pPr>
        <w:rPr>
          <w:b/>
          <w:bCs/>
        </w:rPr>
      </w:pPr>
      <w:r w:rsidRPr="003D3344">
        <w:rPr>
          <w:b/>
          <w:bCs/>
        </w:rPr>
        <w:t xml:space="preserve">Please state the extent to which you agree with the following statements: </w:t>
      </w:r>
    </w:p>
    <w:tbl>
      <w:tblPr>
        <w:tblStyle w:val="PlainTable4"/>
        <w:tblW w:w="0" w:type="auto"/>
        <w:tblLook w:val="04A0" w:firstRow="1" w:lastRow="0" w:firstColumn="1" w:lastColumn="0" w:noHBand="0" w:noVBand="1"/>
      </w:tblPr>
      <w:tblGrid>
        <w:gridCol w:w="1891"/>
        <w:gridCol w:w="1894"/>
        <w:gridCol w:w="1891"/>
        <w:gridCol w:w="1519"/>
        <w:gridCol w:w="1831"/>
      </w:tblGrid>
      <w:tr w:rsidR="00ED0C67" w:rsidRPr="00067F6D" w14:paraId="7D644ED1" w14:textId="77777777" w:rsidTr="00AA1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tcPr>
          <w:p w14:paraId="347F6692" w14:textId="77777777" w:rsidR="00ED0C67" w:rsidRPr="00067F6D" w:rsidRDefault="00ED0C67" w:rsidP="00AA1375">
            <w:pPr>
              <w:jc w:val="center"/>
              <w:rPr>
                <w:b w:val="0"/>
                <w:bCs w:val="0"/>
              </w:rPr>
            </w:pPr>
            <w:r w:rsidRPr="00067F6D">
              <w:rPr>
                <w:b w:val="0"/>
                <w:bCs w:val="0"/>
              </w:rPr>
              <w:t>1 = Strongly Disagree</w:t>
            </w:r>
          </w:p>
        </w:tc>
        <w:tc>
          <w:tcPr>
            <w:tcW w:w="1964" w:type="dxa"/>
            <w:shd w:val="clear" w:color="auto" w:fill="auto"/>
          </w:tcPr>
          <w:p w14:paraId="168EB88C" w14:textId="77777777" w:rsidR="00ED0C67" w:rsidRPr="00067F6D" w:rsidRDefault="00ED0C67" w:rsidP="00AA1375">
            <w:pPr>
              <w:jc w:val="center"/>
              <w:cnfStyle w:val="100000000000" w:firstRow="1" w:lastRow="0" w:firstColumn="0" w:lastColumn="0" w:oddVBand="0" w:evenVBand="0" w:oddHBand="0" w:evenHBand="0" w:firstRowFirstColumn="0" w:firstRowLastColumn="0" w:lastRowFirstColumn="0" w:lastRowLastColumn="0"/>
              <w:rPr>
                <w:b w:val="0"/>
                <w:bCs w:val="0"/>
              </w:rPr>
            </w:pPr>
            <w:r w:rsidRPr="00067F6D">
              <w:rPr>
                <w:b w:val="0"/>
                <w:bCs w:val="0"/>
              </w:rPr>
              <w:t>2 = Disagree</w:t>
            </w:r>
          </w:p>
        </w:tc>
        <w:tc>
          <w:tcPr>
            <w:tcW w:w="1960" w:type="dxa"/>
            <w:shd w:val="clear" w:color="auto" w:fill="auto"/>
          </w:tcPr>
          <w:p w14:paraId="7C4A8D9A" w14:textId="77777777" w:rsidR="00ED0C67" w:rsidRPr="00067F6D" w:rsidRDefault="00ED0C67" w:rsidP="00AA1375">
            <w:pPr>
              <w:jc w:val="center"/>
              <w:cnfStyle w:val="100000000000" w:firstRow="1" w:lastRow="0" w:firstColumn="0" w:lastColumn="0" w:oddVBand="0" w:evenVBand="0" w:oddHBand="0" w:evenHBand="0" w:firstRowFirstColumn="0" w:firstRowLastColumn="0" w:lastRowFirstColumn="0" w:lastRowLastColumn="0"/>
              <w:rPr>
                <w:b w:val="0"/>
                <w:bCs w:val="0"/>
              </w:rPr>
            </w:pPr>
            <w:r w:rsidRPr="00067F6D">
              <w:rPr>
                <w:b w:val="0"/>
                <w:bCs w:val="0"/>
              </w:rPr>
              <w:t>3 = Neither Agree nor Disagree</w:t>
            </w:r>
          </w:p>
        </w:tc>
        <w:tc>
          <w:tcPr>
            <w:tcW w:w="1578" w:type="dxa"/>
            <w:shd w:val="clear" w:color="auto" w:fill="auto"/>
          </w:tcPr>
          <w:p w14:paraId="5327365E" w14:textId="77777777" w:rsidR="00ED0C67" w:rsidRPr="00067F6D" w:rsidRDefault="00ED0C67" w:rsidP="00AA1375">
            <w:pPr>
              <w:jc w:val="center"/>
              <w:cnfStyle w:val="100000000000" w:firstRow="1" w:lastRow="0" w:firstColumn="0" w:lastColumn="0" w:oddVBand="0" w:evenVBand="0" w:oddHBand="0" w:evenHBand="0" w:firstRowFirstColumn="0" w:firstRowLastColumn="0" w:lastRowFirstColumn="0" w:lastRowLastColumn="0"/>
              <w:rPr>
                <w:b w:val="0"/>
                <w:bCs w:val="0"/>
              </w:rPr>
            </w:pPr>
            <w:r w:rsidRPr="00067F6D">
              <w:rPr>
                <w:b w:val="0"/>
                <w:bCs w:val="0"/>
              </w:rPr>
              <w:t>4 = Agree</w:t>
            </w:r>
          </w:p>
        </w:tc>
        <w:tc>
          <w:tcPr>
            <w:tcW w:w="1898" w:type="dxa"/>
            <w:shd w:val="clear" w:color="auto" w:fill="auto"/>
          </w:tcPr>
          <w:p w14:paraId="225DA3DE" w14:textId="77777777" w:rsidR="00ED0C67" w:rsidRPr="00067F6D" w:rsidRDefault="00ED0C67" w:rsidP="00AA1375">
            <w:pPr>
              <w:jc w:val="center"/>
              <w:cnfStyle w:val="100000000000" w:firstRow="1" w:lastRow="0" w:firstColumn="0" w:lastColumn="0" w:oddVBand="0" w:evenVBand="0" w:oddHBand="0" w:evenHBand="0" w:firstRowFirstColumn="0" w:firstRowLastColumn="0" w:lastRowFirstColumn="0" w:lastRowLastColumn="0"/>
              <w:rPr>
                <w:b w:val="0"/>
                <w:bCs w:val="0"/>
              </w:rPr>
            </w:pPr>
            <w:r w:rsidRPr="00067F6D">
              <w:rPr>
                <w:b w:val="0"/>
                <w:bCs w:val="0"/>
              </w:rPr>
              <w:t>5 = Strongly Agree</w:t>
            </w:r>
          </w:p>
        </w:tc>
      </w:tr>
      <w:tr w:rsidR="00ED0C67" w14:paraId="326FFB13" w14:textId="77777777" w:rsidTr="00AA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tcPr>
          <w:p w14:paraId="0C309998" w14:textId="77777777" w:rsidR="00ED0C67" w:rsidRPr="53DC3E97" w:rsidRDefault="00ED0C67" w:rsidP="00AA1375">
            <w:pPr>
              <w:rPr>
                <w:rFonts w:ascii="Calibri" w:eastAsia="Calibri" w:hAnsi="Calibri" w:cs="Calibri"/>
                <w:b w:val="0"/>
                <w:bCs w:val="0"/>
                <w:color w:val="000000" w:themeColor="text1"/>
              </w:rPr>
            </w:pPr>
          </w:p>
        </w:tc>
        <w:tc>
          <w:tcPr>
            <w:tcW w:w="1964" w:type="dxa"/>
            <w:shd w:val="clear" w:color="auto" w:fill="auto"/>
          </w:tcPr>
          <w:p w14:paraId="3F8124D3" w14:textId="77777777" w:rsidR="00ED0C67" w:rsidRDefault="00ED0C67" w:rsidP="00AA1375">
            <w:pPr>
              <w:cnfStyle w:val="000000100000" w:firstRow="0" w:lastRow="0" w:firstColumn="0" w:lastColumn="0" w:oddVBand="0" w:evenVBand="0" w:oddHBand="1" w:evenHBand="0" w:firstRowFirstColumn="0" w:firstRowLastColumn="0" w:lastRowFirstColumn="0" w:lastRowLastColumn="0"/>
            </w:pPr>
          </w:p>
        </w:tc>
        <w:tc>
          <w:tcPr>
            <w:tcW w:w="1960" w:type="dxa"/>
            <w:shd w:val="clear" w:color="auto" w:fill="auto"/>
          </w:tcPr>
          <w:p w14:paraId="586E8CDD" w14:textId="77777777" w:rsidR="00ED0C67" w:rsidRDefault="00ED0C67" w:rsidP="00AA1375">
            <w:pPr>
              <w:cnfStyle w:val="000000100000" w:firstRow="0" w:lastRow="0" w:firstColumn="0" w:lastColumn="0" w:oddVBand="0" w:evenVBand="0" w:oddHBand="1" w:evenHBand="0" w:firstRowFirstColumn="0" w:firstRowLastColumn="0" w:lastRowFirstColumn="0" w:lastRowLastColumn="0"/>
            </w:pPr>
          </w:p>
        </w:tc>
        <w:tc>
          <w:tcPr>
            <w:tcW w:w="1578" w:type="dxa"/>
            <w:shd w:val="clear" w:color="auto" w:fill="auto"/>
          </w:tcPr>
          <w:p w14:paraId="241EEECD" w14:textId="77777777" w:rsidR="00ED0C67" w:rsidRDefault="00ED0C67" w:rsidP="00AA1375">
            <w:pPr>
              <w:cnfStyle w:val="000000100000" w:firstRow="0" w:lastRow="0" w:firstColumn="0" w:lastColumn="0" w:oddVBand="0" w:evenVBand="0" w:oddHBand="1" w:evenHBand="0" w:firstRowFirstColumn="0" w:firstRowLastColumn="0" w:lastRowFirstColumn="0" w:lastRowLastColumn="0"/>
            </w:pPr>
          </w:p>
        </w:tc>
        <w:tc>
          <w:tcPr>
            <w:tcW w:w="1898" w:type="dxa"/>
            <w:shd w:val="clear" w:color="auto" w:fill="auto"/>
          </w:tcPr>
          <w:p w14:paraId="51BBF342" w14:textId="77777777" w:rsidR="00ED0C67" w:rsidRDefault="00ED0C67" w:rsidP="00AA1375">
            <w:pPr>
              <w:cnfStyle w:val="000000100000" w:firstRow="0" w:lastRow="0" w:firstColumn="0" w:lastColumn="0" w:oddVBand="0" w:evenVBand="0" w:oddHBand="1" w:evenHBand="0" w:firstRowFirstColumn="0" w:firstRowLastColumn="0" w:lastRowFirstColumn="0" w:lastRowLastColumn="0"/>
            </w:pPr>
          </w:p>
        </w:tc>
      </w:tr>
      <w:tr w:rsidR="00ED0C67" w14:paraId="5083DC2F" w14:textId="77777777" w:rsidTr="00AA1375">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0CFFE86A" w14:textId="0376CEB7" w:rsidR="00ED0C67" w:rsidRPr="003D3344" w:rsidRDefault="003D3344" w:rsidP="00230E52">
            <w:pPr>
              <w:spacing w:line="360" w:lineRule="auto"/>
            </w:pPr>
            <w:r>
              <w:rPr>
                <w:rFonts w:ascii="Calibri" w:eastAsia="Calibri" w:hAnsi="Calibri" w:cs="Calibri"/>
                <w:color w:val="000000" w:themeColor="text1"/>
              </w:rPr>
              <w:t>3. The Creative Forces Day has engaged my students</w:t>
            </w:r>
          </w:p>
        </w:tc>
      </w:tr>
      <w:tr w:rsidR="00ED0C67" w14:paraId="4A56C25A" w14:textId="77777777" w:rsidTr="00AA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tcPr>
          <w:p w14:paraId="6DA2E152" w14:textId="77777777" w:rsidR="00ED0C67" w:rsidRPr="00E761B1" w:rsidRDefault="00ED0C67" w:rsidP="00230E52">
            <w:pPr>
              <w:spacing w:line="360" w:lineRule="auto"/>
              <w:jc w:val="center"/>
              <w:rPr>
                <w:b w:val="0"/>
                <w:bCs w:val="0"/>
              </w:rPr>
            </w:pPr>
            <w:r w:rsidRPr="00E761B1">
              <w:rPr>
                <w:b w:val="0"/>
                <w:bCs w:val="0"/>
              </w:rPr>
              <w:t>1</w:t>
            </w:r>
          </w:p>
        </w:tc>
        <w:tc>
          <w:tcPr>
            <w:tcW w:w="1964" w:type="dxa"/>
            <w:shd w:val="clear" w:color="auto" w:fill="auto"/>
          </w:tcPr>
          <w:p w14:paraId="1CAAF65C"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2</w:t>
            </w:r>
          </w:p>
        </w:tc>
        <w:tc>
          <w:tcPr>
            <w:tcW w:w="1960" w:type="dxa"/>
            <w:shd w:val="clear" w:color="auto" w:fill="auto"/>
          </w:tcPr>
          <w:p w14:paraId="65B9ECBB"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3</w:t>
            </w:r>
          </w:p>
        </w:tc>
        <w:tc>
          <w:tcPr>
            <w:tcW w:w="1578" w:type="dxa"/>
            <w:shd w:val="clear" w:color="auto" w:fill="auto"/>
          </w:tcPr>
          <w:p w14:paraId="28BB9C73"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4</w:t>
            </w:r>
          </w:p>
        </w:tc>
        <w:tc>
          <w:tcPr>
            <w:tcW w:w="1898" w:type="dxa"/>
            <w:shd w:val="clear" w:color="auto" w:fill="auto"/>
          </w:tcPr>
          <w:p w14:paraId="406DAB70"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5</w:t>
            </w:r>
          </w:p>
        </w:tc>
      </w:tr>
      <w:tr w:rsidR="00ED0C67" w14:paraId="0492B7AC" w14:textId="77777777" w:rsidTr="00AA1375">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7D6AC84A" w14:textId="28C87588" w:rsidR="00ED0C67" w:rsidRPr="003D3344" w:rsidRDefault="003D3344" w:rsidP="00230E52">
            <w:pPr>
              <w:spacing w:line="276" w:lineRule="auto"/>
            </w:pPr>
            <w:r>
              <w:rPr>
                <w:rFonts w:ascii="Calibri" w:eastAsia="Calibri" w:hAnsi="Calibri" w:cs="Calibri"/>
                <w:color w:val="000000" w:themeColor="text1"/>
              </w:rPr>
              <w:t xml:space="preserve">4. </w:t>
            </w:r>
            <w:r w:rsidR="0060754E" w:rsidRPr="0060754E">
              <w:rPr>
                <w:rFonts w:ascii="Calibri" w:eastAsia="Calibri" w:hAnsi="Calibri" w:cs="Calibri"/>
                <w:color w:val="000000" w:themeColor="text1"/>
              </w:rPr>
              <w:t>As a result of the Creative Forces Day my students have an increased knowledge of the academic and social benefits of higher education</w:t>
            </w:r>
          </w:p>
        </w:tc>
      </w:tr>
      <w:tr w:rsidR="00ED0C67" w14:paraId="0ED1421B" w14:textId="77777777" w:rsidTr="00AA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tcPr>
          <w:p w14:paraId="0B9CED79" w14:textId="77777777" w:rsidR="00ED0C67" w:rsidRPr="00E761B1" w:rsidRDefault="00ED0C67" w:rsidP="00230E52">
            <w:pPr>
              <w:spacing w:line="360" w:lineRule="auto"/>
              <w:jc w:val="center"/>
              <w:rPr>
                <w:b w:val="0"/>
                <w:bCs w:val="0"/>
              </w:rPr>
            </w:pPr>
            <w:r w:rsidRPr="00E761B1">
              <w:rPr>
                <w:b w:val="0"/>
                <w:bCs w:val="0"/>
              </w:rPr>
              <w:t>1</w:t>
            </w:r>
          </w:p>
        </w:tc>
        <w:tc>
          <w:tcPr>
            <w:tcW w:w="1964" w:type="dxa"/>
            <w:shd w:val="clear" w:color="auto" w:fill="auto"/>
          </w:tcPr>
          <w:p w14:paraId="1E4EDFF9"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2</w:t>
            </w:r>
          </w:p>
        </w:tc>
        <w:tc>
          <w:tcPr>
            <w:tcW w:w="1960" w:type="dxa"/>
            <w:shd w:val="clear" w:color="auto" w:fill="auto"/>
          </w:tcPr>
          <w:p w14:paraId="52F322F5"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3</w:t>
            </w:r>
          </w:p>
        </w:tc>
        <w:tc>
          <w:tcPr>
            <w:tcW w:w="1578" w:type="dxa"/>
            <w:shd w:val="clear" w:color="auto" w:fill="auto"/>
          </w:tcPr>
          <w:p w14:paraId="5490E021"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4</w:t>
            </w:r>
          </w:p>
        </w:tc>
        <w:tc>
          <w:tcPr>
            <w:tcW w:w="1898" w:type="dxa"/>
            <w:shd w:val="clear" w:color="auto" w:fill="auto"/>
          </w:tcPr>
          <w:p w14:paraId="54F324A2"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5</w:t>
            </w:r>
          </w:p>
        </w:tc>
      </w:tr>
      <w:tr w:rsidR="00ED0C67" w14:paraId="4C48A346" w14:textId="77777777" w:rsidTr="00AA1375">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0CE1C4D4" w14:textId="050DB49C" w:rsidR="00ED0C67" w:rsidRPr="003D3344" w:rsidRDefault="003D3344" w:rsidP="00230E52">
            <w:pPr>
              <w:spacing w:line="276" w:lineRule="auto"/>
            </w:pPr>
            <w:r>
              <w:rPr>
                <w:rFonts w:ascii="Calibri" w:eastAsia="Calibri" w:hAnsi="Calibri" w:cs="Calibri"/>
                <w:color w:val="000000" w:themeColor="text1"/>
              </w:rPr>
              <w:t xml:space="preserve">5. </w:t>
            </w:r>
            <w:r w:rsidR="0060754E" w:rsidRPr="0060754E">
              <w:rPr>
                <w:rFonts w:ascii="Calibri" w:eastAsia="Calibri" w:hAnsi="Calibri" w:cs="Calibri"/>
                <w:color w:val="000000" w:themeColor="text1"/>
              </w:rPr>
              <w:t>As a result of the Creative Forces Day my students are more familiar with a university environment</w:t>
            </w:r>
          </w:p>
        </w:tc>
      </w:tr>
      <w:tr w:rsidR="00ED0C67" w14:paraId="0D8FED8E" w14:textId="77777777" w:rsidTr="00AA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tcPr>
          <w:p w14:paraId="19AC9F5B" w14:textId="77777777" w:rsidR="00ED0C67" w:rsidRPr="00E761B1" w:rsidRDefault="00ED0C67" w:rsidP="00230E52">
            <w:pPr>
              <w:spacing w:line="360" w:lineRule="auto"/>
              <w:jc w:val="center"/>
              <w:rPr>
                <w:rFonts w:ascii="Calibri" w:eastAsia="Calibri" w:hAnsi="Calibri" w:cs="Calibri"/>
                <w:b w:val="0"/>
                <w:bCs w:val="0"/>
                <w:color w:val="000000" w:themeColor="text1"/>
              </w:rPr>
            </w:pPr>
            <w:r w:rsidRPr="00E761B1">
              <w:rPr>
                <w:rFonts w:ascii="Calibri" w:eastAsia="Calibri" w:hAnsi="Calibri" w:cs="Calibri"/>
                <w:b w:val="0"/>
                <w:bCs w:val="0"/>
                <w:color w:val="000000" w:themeColor="text1"/>
              </w:rPr>
              <w:t>1</w:t>
            </w:r>
          </w:p>
        </w:tc>
        <w:tc>
          <w:tcPr>
            <w:tcW w:w="1964" w:type="dxa"/>
            <w:shd w:val="clear" w:color="auto" w:fill="auto"/>
          </w:tcPr>
          <w:p w14:paraId="0E6A2141"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2</w:t>
            </w:r>
          </w:p>
        </w:tc>
        <w:tc>
          <w:tcPr>
            <w:tcW w:w="1960" w:type="dxa"/>
            <w:shd w:val="clear" w:color="auto" w:fill="auto"/>
          </w:tcPr>
          <w:p w14:paraId="188A8120"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3</w:t>
            </w:r>
          </w:p>
        </w:tc>
        <w:tc>
          <w:tcPr>
            <w:tcW w:w="1578" w:type="dxa"/>
            <w:shd w:val="clear" w:color="auto" w:fill="auto"/>
          </w:tcPr>
          <w:p w14:paraId="1488592E"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4</w:t>
            </w:r>
          </w:p>
        </w:tc>
        <w:tc>
          <w:tcPr>
            <w:tcW w:w="1898" w:type="dxa"/>
            <w:shd w:val="clear" w:color="auto" w:fill="auto"/>
          </w:tcPr>
          <w:p w14:paraId="4DD20829"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5</w:t>
            </w:r>
          </w:p>
        </w:tc>
      </w:tr>
      <w:tr w:rsidR="00ED0C67" w14:paraId="3E752689" w14:textId="77777777" w:rsidTr="00AA1375">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65992033" w14:textId="3DE354C1" w:rsidR="00ED0C67" w:rsidRPr="003D3344" w:rsidRDefault="003D3344" w:rsidP="000B7BDC">
            <w:pPr>
              <w:spacing w:line="276" w:lineRule="auto"/>
            </w:pPr>
            <w:r>
              <w:rPr>
                <w:rFonts w:ascii="Calibri" w:eastAsia="Calibri" w:hAnsi="Calibri" w:cs="Calibri"/>
                <w:color w:val="000000" w:themeColor="text1"/>
              </w:rPr>
              <w:t xml:space="preserve">6. </w:t>
            </w:r>
            <w:r w:rsidR="000B7BDC" w:rsidRPr="00230E52">
              <w:t xml:space="preserve">Following the Creative Forces Day, </w:t>
            </w:r>
            <w:r w:rsidR="000B7BDC">
              <w:t>I am more able to express how my students’ strengths and experiences relate to progression opportunities</w:t>
            </w:r>
          </w:p>
        </w:tc>
      </w:tr>
      <w:tr w:rsidR="00ED0C67" w14:paraId="049B3044" w14:textId="77777777" w:rsidTr="00AA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tcPr>
          <w:p w14:paraId="2F541FBA" w14:textId="77777777" w:rsidR="00ED0C67" w:rsidRPr="00E761B1" w:rsidRDefault="00ED0C67" w:rsidP="00230E52">
            <w:pPr>
              <w:spacing w:line="360" w:lineRule="auto"/>
              <w:jc w:val="center"/>
              <w:rPr>
                <w:rFonts w:ascii="Calibri" w:eastAsia="Calibri" w:hAnsi="Calibri" w:cs="Calibri"/>
                <w:b w:val="0"/>
                <w:bCs w:val="0"/>
                <w:color w:val="000000" w:themeColor="text1"/>
              </w:rPr>
            </w:pPr>
            <w:r w:rsidRPr="00E761B1">
              <w:rPr>
                <w:rFonts w:ascii="Calibri" w:eastAsia="Calibri" w:hAnsi="Calibri" w:cs="Calibri"/>
                <w:b w:val="0"/>
                <w:bCs w:val="0"/>
                <w:color w:val="000000" w:themeColor="text1"/>
              </w:rPr>
              <w:t>1</w:t>
            </w:r>
          </w:p>
        </w:tc>
        <w:tc>
          <w:tcPr>
            <w:tcW w:w="1964" w:type="dxa"/>
            <w:shd w:val="clear" w:color="auto" w:fill="auto"/>
          </w:tcPr>
          <w:p w14:paraId="4951E0C3"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2</w:t>
            </w:r>
          </w:p>
        </w:tc>
        <w:tc>
          <w:tcPr>
            <w:tcW w:w="1960" w:type="dxa"/>
            <w:shd w:val="clear" w:color="auto" w:fill="auto"/>
          </w:tcPr>
          <w:p w14:paraId="65286989" w14:textId="77777777" w:rsidR="00ED0C67" w:rsidRPr="00E761B1" w:rsidRDefault="00ED0C67" w:rsidP="000B7BDC">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3</w:t>
            </w:r>
          </w:p>
        </w:tc>
        <w:tc>
          <w:tcPr>
            <w:tcW w:w="1578" w:type="dxa"/>
            <w:shd w:val="clear" w:color="auto" w:fill="auto"/>
          </w:tcPr>
          <w:p w14:paraId="5A659EA9"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4</w:t>
            </w:r>
          </w:p>
        </w:tc>
        <w:tc>
          <w:tcPr>
            <w:tcW w:w="1898" w:type="dxa"/>
            <w:shd w:val="clear" w:color="auto" w:fill="auto"/>
          </w:tcPr>
          <w:p w14:paraId="078496D5"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5</w:t>
            </w:r>
          </w:p>
        </w:tc>
      </w:tr>
      <w:tr w:rsidR="00ED0C67" w14:paraId="578E0581" w14:textId="77777777" w:rsidTr="00AA1375">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50974DBC" w14:textId="1A828C62" w:rsidR="00ED0C67" w:rsidRPr="00230E52" w:rsidRDefault="00230E52" w:rsidP="00230E52">
            <w:pPr>
              <w:spacing w:line="276" w:lineRule="auto"/>
            </w:pPr>
            <w:r>
              <w:t xml:space="preserve">7. </w:t>
            </w:r>
            <w:r w:rsidRPr="00230E52">
              <w:t>Following the Creative Forces Day, I now feel more confident using learner voice to inform practice</w:t>
            </w:r>
          </w:p>
        </w:tc>
      </w:tr>
      <w:tr w:rsidR="00ED0C67" w14:paraId="6DA8DBB2" w14:textId="77777777" w:rsidTr="00AA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tcPr>
          <w:p w14:paraId="7E760864" w14:textId="77777777" w:rsidR="00ED0C67" w:rsidRPr="00E761B1" w:rsidRDefault="00ED0C67" w:rsidP="00230E52">
            <w:pPr>
              <w:spacing w:line="360" w:lineRule="auto"/>
              <w:jc w:val="center"/>
              <w:rPr>
                <w:rFonts w:ascii="Calibri" w:eastAsia="Calibri" w:hAnsi="Calibri" w:cs="Calibri"/>
                <w:b w:val="0"/>
                <w:bCs w:val="0"/>
                <w:color w:val="000000" w:themeColor="text1"/>
              </w:rPr>
            </w:pPr>
            <w:r w:rsidRPr="00E761B1">
              <w:rPr>
                <w:rFonts w:ascii="Calibri" w:eastAsia="Calibri" w:hAnsi="Calibri" w:cs="Calibri"/>
                <w:b w:val="0"/>
                <w:bCs w:val="0"/>
                <w:color w:val="000000" w:themeColor="text1"/>
              </w:rPr>
              <w:t>1</w:t>
            </w:r>
          </w:p>
        </w:tc>
        <w:tc>
          <w:tcPr>
            <w:tcW w:w="1964" w:type="dxa"/>
            <w:shd w:val="clear" w:color="auto" w:fill="auto"/>
          </w:tcPr>
          <w:p w14:paraId="112CDF10"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2</w:t>
            </w:r>
          </w:p>
        </w:tc>
        <w:tc>
          <w:tcPr>
            <w:tcW w:w="1960" w:type="dxa"/>
            <w:shd w:val="clear" w:color="auto" w:fill="auto"/>
          </w:tcPr>
          <w:p w14:paraId="017630AC"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3</w:t>
            </w:r>
          </w:p>
        </w:tc>
        <w:tc>
          <w:tcPr>
            <w:tcW w:w="1578" w:type="dxa"/>
            <w:shd w:val="clear" w:color="auto" w:fill="auto"/>
          </w:tcPr>
          <w:p w14:paraId="2E35F161"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4</w:t>
            </w:r>
          </w:p>
        </w:tc>
        <w:tc>
          <w:tcPr>
            <w:tcW w:w="1898" w:type="dxa"/>
            <w:shd w:val="clear" w:color="auto" w:fill="auto"/>
          </w:tcPr>
          <w:p w14:paraId="6679E73C" w14:textId="77777777" w:rsidR="00ED0C67" w:rsidRPr="00E761B1" w:rsidRDefault="00ED0C67" w:rsidP="00230E52">
            <w:pPr>
              <w:spacing w:line="360" w:lineRule="auto"/>
              <w:jc w:val="center"/>
              <w:cnfStyle w:val="000000100000" w:firstRow="0" w:lastRow="0" w:firstColumn="0" w:lastColumn="0" w:oddVBand="0" w:evenVBand="0" w:oddHBand="1" w:evenHBand="0" w:firstRowFirstColumn="0" w:firstRowLastColumn="0" w:lastRowFirstColumn="0" w:lastRowLastColumn="0"/>
            </w:pPr>
            <w:r w:rsidRPr="00E761B1">
              <w:t>5</w:t>
            </w:r>
          </w:p>
        </w:tc>
      </w:tr>
      <w:tr w:rsidR="00ED0C67" w14:paraId="04A4A280" w14:textId="77777777" w:rsidTr="00AA1375">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02013D98" w14:textId="77777777" w:rsidR="00ED0C67" w:rsidRPr="00F9214D" w:rsidRDefault="00ED0C67" w:rsidP="00AA1375">
            <w:pPr>
              <w:pStyle w:val="ListParagraph"/>
              <w:ind w:left="360"/>
              <w:rPr>
                <w:b w:val="0"/>
                <w:bCs w:val="0"/>
                <w:color w:val="FF0000"/>
              </w:rPr>
            </w:pPr>
          </w:p>
        </w:tc>
      </w:tr>
      <w:tr w:rsidR="00ED0C67" w14:paraId="3F5AF660" w14:textId="77777777" w:rsidTr="00AA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3AFAB768" w14:textId="7C9B39D0" w:rsidR="00ED0C67" w:rsidRPr="00230E52" w:rsidRDefault="00230E52" w:rsidP="00230E52">
            <w:r w:rsidRPr="00230E52">
              <w:t>8. What do you think are the key things that your students will take away from this event?</w:t>
            </w:r>
          </w:p>
        </w:tc>
      </w:tr>
      <w:tr w:rsidR="00ED0C67" w14:paraId="7B5646CD" w14:textId="77777777" w:rsidTr="00AA1375">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1FAA971F" w14:textId="77777777" w:rsidR="00ED0C67" w:rsidRDefault="00ED0C67" w:rsidP="00AA1375">
            <w:r w:rsidRPr="00E761B1">
              <w:rPr>
                <w:b w:val="0"/>
                <w:bCs w:val="0"/>
              </w:rPr>
              <w:t>________________________________________________________________________________________________________________________________________________________________________________________________________________________________________________</w:t>
            </w:r>
          </w:p>
          <w:p w14:paraId="6E74365C" w14:textId="77777777" w:rsidR="00ED0C67" w:rsidRPr="00E761B1" w:rsidRDefault="00ED0C67" w:rsidP="00AA1375">
            <w:pPr>
              <w:spacing w:before="240"/>
              <w:rPr>
                <w:b w:val="0"/>
                <w:bCs w:val="0"/>
              </w:rPr>
            </w:pPr>
          </w:p>
        </w:tc>
      </w:tr>
      <w:tr w:rsidR="00ED0C67" w14:paraId="3B16BD56" w14:textId="77777777" w:rsidTr="00AA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37E72F84" w14:textId="5D453FBE" w:rsidR="00ED0C67" w:rsidRPr="00230E52" w:rsidRDefault="00230E52" w:rsidP="00230E52">
            <w:r>
              <w:rPr>
                <w:rFonts w:ascii="Calibri" w:eastAsia="Calibri" w:hAnsi="Calibri" w:cs="Calibri"/>
                <w:color w:val="000000" w:themeColor="text1"/>
              </w:rPr>
              <w:t>9.</w:t>
            </w:r>
            <w:r w:rsidR="00ED0C67" w:rsidRPr="00230E52">
              <w:rPr>
                <w:rFonts w:ascii="Calibri" w:eastAsia="Calibri" w:hAnsi="Calibri" w:cs="Calibri"/>
                <w:color w:val="000000" w:themeColor="text1"/>
              </w:rPr>
              <w:t xml:space="preserve"> </w:t>
            </w:r>
            <w:r w:rsidR="000B7BDC">
              <w:rPr>
                <w:rFonts w:ascii="Calibri" w:eastAsia="Calibri" w:hAnsi="Calibri" w:cs="Calibri"/>
                <w:color w:val="000000" w:themeColor="text1"/>
              </w:rPr>
              <w:t>What opportunities for practice development has this event helped you identify?</w:t>
            </w:r>
          </w:p>
        </w:tc>
      </w:tr>
      <w:tr w:rsidR="00ED0C67" w14:paraId="73F286CB" w14:textId="77777777" w:rsidTr="00AA1375">
        <w:trPr>
          <w:trHeight w:val="547"/>
        </w:trPr>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auto"/>
          </w:tcPr>
          <w:p w14:paraId="726A52AC" w14:textId="77777777" w:rsidR="00ED0C67" w:rsidRPr="00E761B1" w:rsidRDefault="00ED0C67" w:rsidP="00AA1375">
            <w:pPr>
              <w:rPr>
                <w:b w:val="0"/>
                <w:bCs w:val="0"/>
              </w:rPr>
            </w:pPr>
            <w:r w:rsidRPr="00E761B1">
              <w:rPr>
                <w:b w:val="0"/>
                <w:bCs w:val="0"/>
              </w:rPr>
              <w:t>________________________________________________________________________________________________________________________________________________________________</w:t>
            </w:r>
          </w:p>
        </w:tc>
      </w:tr>
    </w:tbl>
    <w:p w14:paraId="784A0203" w14:textId="460B13E9" w:rsidR="00ED0C67" w:rsidRDefault="00ED0C67" w:rsidP="00ED0C67"/>
    <w:tbl>
      <w:tblPr>
        <w:tblStyle w:val="PlainTable4"/>
        <w:tblW w:w="0" w:type="auto"/>
        <w:tblLook w:val="04A0" w:firstRow="1" w:lastRow="0" w:firstColumn="1" w:lastColumn="0" w:noHBand="0" w:noVBand="1"/>
      </w:tblPr>
      <w:tblGrid>
        <w:gridCol w:w="9026"/>
      </w:tblGrid>
      <w:tr w:rsidR="00230E52" w:rsidRPr="00230E52" w14:paraId="3D247711" w14:textId="77777777" w:rsidTr="00AA1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14:paraId="692B4C8C" w14:textId="04EE2078" w:rsidR="00230E52" w:rsidRPr="00230E52" w:rsidRDefault="00230E52" w:rsidP="00AA1375">
            <w:r>
              <w:rPr>
                <w:rFonts w:ascii="Calibri" w:eastAsia="Calibri" w:hAnsi="Calibri" w:cs="Calibri"/>
                <w:color w:val="000000" w:themeColor="text1"/>
              </w:rPr>
              <w:t>10.</w:t>
            </w:r>
            <w:r w:rsidRPr="00230E52">
              <w:rPr>
                <w:rFonts w:ascii="Calibri" w:eastAsia="Calibri" w:hAnsi="Calibri" w:cs="Calibri"/>
                <w:color w:val="000000" w:themeColor="text1"/>
              </w:rPr>
              <w:t xml:space="preserve"> </w:t>
            </w:r>
            <w:r>
              <w:rPr>
                <w:rFonts w:ascii="Calibri" w:eastAsia="Calibri" w:hAnsi="Calibri" w:cs="Calibri"/>
                <w:color w:val="000000" w:themeColor="text1"/>
              </w:rPr>
              <w:t>Please give us and other comments or suggestions about this event:</w:t>
            </w:r>
          </w:p>
        </w:tc>
      </w:tr>
      <w:tr w:rsidR="00230E52" w:rsidRPr="00E761B1" w14:paraId="7093591F" w14:textId="77777777" w:rsidTr="00AA137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14:paraId="3AF8A9B5" w14:textId="77777777" w:rsidR="00230E52" w:rsidRPr="00E761B1" w:rsidRDefault="00230E52" w:rsidP="00AA1375">
            <w:pPr>
              <w:rPr>
                <w:b w:val="0"/>
                <w:bCs w:val="0"/>
              </w:rPr>
            </w:pPr>
            <w:r w:rsidRPr="00E761B1">
              <w:rPr>
                <w:b w:val="0"/>
                <w:bCs w:val="0"/>
              </w:rPr>
              <w:t>________________________________________________________________________________________________________________________________________________________________</w:t>
            </w:r>
          </w:p>
        </w:tc>
      </w:tr>
    </w:tbl>
    <w:p w14:paraId="32079D53" w14:textId="77777777" w:rsidR="00230E52" w:rsidRPr="00AF3203" w:rsidRDefault="00230E52" w:rsidP="00230E52"/>
    <w:sectPr w:rsidR="00230E52" w:rsidRPr="00AF3203" w:rsidSect="00673E3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becca Harland" w:date="2021-12-22T09:20:00Z" w:initials="RH">
    <w:p w14:paraId="5872B0FB" w14:textId="64DE2ACE" w:rsidR="00DE79B1" w:rsidRDefault="00DE79B1">
      <w:pPr>
        <w:pStyle w:val="CommentText"/>
      </w:pPr>
      <w:r>
        <w:rPr>
          <w:rStyle w:val="CommentReference"/>
        </w:rPr>
        <w:annotationRef/>
      </w:r>
      <w:r>
        <w:t>More current quote?</w:t>
      </w:r>
    </w:p>
  </w:comment>
  <w:comment w:id="1" w:author="Rebecca Harland" w:date="2022-01-08T17:19:00Z" w:initials="RH">
    <w:p w14:paraId="40226223" w14:textId="3EEBCAB9" w:rsidR="00CE3FB8" w:rsidRDefault="00CE3FB8">
      <w:pPr>
        <w:pStyle w:val="CommentText"/>
      </w:pPr>
      <w:r>
        <w:rPr>
          <w:rStyle w:val="CommentReference"/>
        </w:rPr>
        <w:annotationRef/>
      </w:r>
      <w:r>
        <w:t>Are we happy with ‘Increase in Aspiration’?</w:t>
      </w:r>
    </w:p>
  </w:comment>
  <w:comment w:id="2" w:author="Rebecca Harland" w:date="2021-12-22T09:52:00Z" w:initials="RH">
    <w:p w14:paraId="48FDB727" w14:textId="3B84819C" w:rsidR="00254DEF" w:rsidRDefault="00254DEF">
      <w:pPr>
        <w:pStyle w:val="CommentText"/>
      </w:pPr>
      <w:r>
        <w:rPr>
          <w:rStyle w:val="CommentReference"/>
        </w:rPr>
        <w:annotationRef/>
      </w:r>
      <w:r>
        <w:t>What if online?</w:t>
      </w:r>
    </w:p>
  </w:comment>
  <w:comment w:id="3" w:author="Rebecca Harland" w:date="2021-12-22T10:16:00Z" w:initials="RH">
    <w:p w14:paraId="7968EF94" w14:textId="4455522E" w:rsidR="006906D2" w:rsidRDefault="006906D2">
      <w:pPr>
        <w:pStyle w:val="CommentText"/>
      </w:pPr>
      <w:r>
        <w:rPr>
          <w:rStyle w:val="CommentReference"/>
        </w:rPr>
        <w:annotationRef/>
      </w:r>
      <w:r>
        <w:t>Check consent/privacy notice statement</w:t>
      </w:r>
    </w:p>
  </w:comment>
  <w:comment w:id="5" w:author="Rebecca Harland" w:date="2022-01-08T17:22:00Z" w:initials="RH">
    <w:p w14:paraId="24E940FA" w14:textId="436AD8CB" w:rsidR="007D7B8B" w:rsidRDefault="007D7B8B">
      <w:pPr>
        <w:pStyle w:val="CommentText"/>
      </w:pPr>
      <w:r>
        <w:rPr>
          <w:rStyle w:val="CommentReference"/>
        </w:rPr>
        <w:annotationRef/>
      </w:r>
      <w:r>
        <w:t>Or ‘I know what skills and personal qualities I need….’</w:t>
      </w:r>
    </w:p>
  </w:comment>
  <w:comment w:id="6" w:author="Rebecca Harland" w:date="2022-02-10T15:14:00Z" w:initials="RH">
    <w:p w14:paraId="7F4593FD" w14:textId="0829C7E3" w:rsidR="00777F16" w:rsidRDefault="00777F16">
      <w:pPr>
        <w:pStyle w:val="CommentText"/>
      </w:pPr>
      <w:r>
        <w:rPr>
          <w:rStyle w:val="CommentReference"/>
        </w:rPr>
        <w:annotationRef/>
      </w:r>
      <w:r>
        <w:t>Need more info on bespoke elements</w:t>
      </w:r>
    </w:p>
  </w:comment>
  <w:comment w:id="8" w:author="Rebecca Harland" w:date="2022-01-08T18:13:00Z" w:initials="RH">
    <w:p w14:paraId="18DCCED9" w14:textId="798D418F" w:rsidR="00530461" w:rsidRDefault="00530461">
      <w:pPr>
        <w:pStyle w:val="CommentText"/>
      </w:pPr>
      <w:r>
        <w:rPr>
          <w:rStyle w:val="CommentReference"/>
        </w:rPr>
        <w:annotationRef/>
      </w:r>
      <w:r>
        <w:t>Primary friendly-question?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72B0FB" w15:done="1"/>
  <w15:commentEx w15:paraId="40226223" w15:done="0"/>
  <w15:commentEx w15:paraId="48FDB727" w15:done="1"/>
  <w15:commentEx w15:paraId="7968EF94" w15:done="0"/>
  <w15:commentEx w15:paraId="24E940FA" w15:done="0"/>
  <w15:commentEx w15:paraId="7F4593FD" w15:done="0"/>
  <w15:commentEx w15:paraId="18DCCE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6C51" w16cex:dateUtc="2021-12-22T09:20:00Z"/>
  <w16cex:commentExtensible w16cex:durableId="2584462F" w16cex:dateUtc="2022-01-08T17:19:00Z"/>
  <w16cex:commentExtensible w16cex:durableId="256D73CD" w16cex:dateUtc="2021-12-22T09:52:00Z"/>
  <w16cex:commentExtensible w16cex:durableId="256D7976" w16cex:dateUtc="2021-12-22T10:16:00Z"/>
  <w16cex:commentExtensible w16cex:durableId="258446D1" w16cex:dateUtc="2022-01-08T17:22:00Z"/>
  <w16cex:commentExtensible w16cex:durableId="25AFAA4D" w16cex:dateUtc="2022-02-10T15:14:00Z"/>
  <w16cex:commentExtensible w16cex:durableId="258452C5" w16cex:dateUtc="2022-01-08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2B0FB" w16cid:durableId="256D6C51"/>
  <w16cid:commentId w16cid:paraId="40226223" w16cid:durableId="2584462F"/>
  <w16cid:commentId w16cid:paraId="48FDB727" w16cid:durableId="256D73CD"/>
  <w16cid:commentId w16cid:paraId="7968EF94" w16cid:durableId="256D7976"/>
  <w16cid:commentId w16cid:paraId="24E940FA" w16cid:durableId="258446D1"/>
  <w16cid:commentId w16cid:paraId="7F4593FD" w16cid:durableId="25AFAA4D"/>
  <w16cid:commentId w16cid:paraId="18DCCED9" w16cid:durableId="258452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58F9" w14:textId="77777777" w:rsidR="00C17B12" w:rsidRDefault="00C17B12" w:rsidP="00CF258D">
      <w:pPr>
        <w:spacing w:after="0" w:line="240" w:lineRule="auto"/>
      </w:pPr>
      <w:r>
        <w:separator/>
      </w:r>
    </w:p>
  </w:endnote>
  <w:endnote w:type="continuationSeparator" w:id="0">
    <w:p w14:paraId="5D2B9897" w14:textId="77777777" w:rsidR="00C17B12" w:rsidRDefault="00C17B12" w:rsidP="00CF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02DD" w14:textId="77777777" w:rsidR="00C46164" w:rsidRDefault="00C46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D997" w14:textId="77777777" w:rsidR="00C46164" w:rsidRDefault="00C46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B8E1" w14:textId="77777777" w:rsidR="00C46164" w:rsidRDefault="00C46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58D1" w14:textId="77777777" w:rsidR="00C17B12" w:rsidRDefault="00C17B12" w:rsidP="00CF258D">
      <w:pPr>
        <w:spacing w:after="0" w:line="240" w:lineRule="auto"/>
      </w:pPr>
      <w:r>
        <w:separator/>
      </w:r>
    </w:p>
  </w:footnote>
  <w:footnote w:type="continuationSeparator" w:id="0">
    <w:p w14:paraId="3FDB6126" w14:textId="77777777" w:rsidR="00C17B12" w:rsidRDefault="00C17B12" w:rsidP="00CF2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44AB" w14:textId="77777777" w:rsidR="00C46164" w:rsidRDefault="00C46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185742089"/>
      <w:docPartObj>
        <w:docPartGallery w:val="Watermarks"/>
        <w:docPartUnique/>
      </w:docPartObj>
    </w:sdtPr>
    <w:sdtEndPr/>
    <w:sdtContent>
      <w:p w14:paraId="4B777ABD" w14:textId="3026D444" w:rsidR="0099110D" w:rsidRDefault="00B3328D" w:rsidP="00DF159B">
        <w:pPr>
          <w:pStyle w:val="Header"/>
          <w:rPr>
            <w:noProof/>
          </w:rPr>
        </w:pPr>
        <w:r>
          <w:rPr>
            <w:noProof/>
          </w:rPr>
          <w:pict w14:anchorId="6DFC6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7F99C19" w14:textId="580B7AEB" w:rsidR="00CF258D" w:rsidRDefault="00CF258D" w:rsidP="00CF258D">
    <w:pPr>
      <w:pStyle w:val="Header"/>
      <w:jc w:val="right"/>
    </w:pPr>
    <w:r>
      <w:rPr>
        <w:noProof/>
      </w:rPr>
      <w:drawing>
        <wp:inline distT="0" distB="0" distL="0" distR="0" wp14:anchorId="365A71E7" wp14:editId="599F8704">
          <wp:extent cx="2074375" cy="42070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76" cy="42796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07E5" w14:textId="77777777" w:rsidR="00C46164" w:rsidRDefault="00C46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96C"/>
    <w:multiLevelType w:val="hybridMultilevel"/>
    <w:tmpl w:val="35D48CC0"/>
    <w:lvl w:ilvl="0" w:tplc="4A285D1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5D31E52"/>
    <w:multiLevelType w:val="hybridMultilevel"/>
    <w:tmpl w:val="27D69C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2" w15:restartNumberingAfterBreak="0">
    <w:nsid w:val="3CD161C8"/>
    <w:multiLevelType w:val="hybridMultilevel"/>
    <w:tmpl w:val="217E3A0C"/>
    <w:lvl w:ilvl="0" w:tplc="5C24512E">
      <w:start w:val="1"/>
      <w:numFmt w:val="decimal"/>
      <w:lvlText w:val="%1."/>
      <w:lvlJc w:val="left"/>
      <w:pPr>
        <w:ind w:left="360" w:hanging="360"/>
      </w:pPr>
    </w:lvl>
    <w:lvl w:ilvl="1" w:tplc="C66A7F94">
      <w:start w:val="1"/>
      <w:numFmt w:val="lowerLetter"/>
      <w:lvlText w:val="%2."/>
      <w:lvlJc w:val="left"/>
      <w:pPr>
        <w:ind w:left="1080" w:hanging="360"/>
      </w:pPr>
    </w:lvl>
    <w:lvl w:ilvl="2" w:tplc="DC7C0D7A">
      <w:start w:val="1"/>
      <w:numFmt w:val="lowerRoman"/>
      <w:lvlText w:val="%3."/>
      <w:lvlJc w:val="right"/>
      <w:pPr>
        <w:ind w:left="1800" w:hanging="180"/>
      </w:pPr>
    </w:lvl>
    <w:lvl w:ilvl="3" w:tplc="79A2DB76">
      <w:start w:val="1"/>
      <w:numFmt w:val="decimal"/>
      <w:lvlText w:val="%4."/>
      <w:lvlJc w:val="left"/>
      <w:pPr>
        <w:ind w:left="2520" w:hanging="360"/>
      </w:pPr>
    </w:lvl>
    <w:lvl w:ilvl="4" w:tplc="E19816C4">
      <w:start w:val="1"/>
      <w:numFmt w:val="lowerLetter"/>
      <w:lvlText w:val="%5."/>
      <w:lvlJc w:val="left"/>
      <w:pPr>
        <w:ind w:left="3240" w:hanging="360"/>
      </w:pPr>
    </w:lvl>
    <w:lvl w:ilvl="5" w:tplc="9C4C8F38">
      <w:start w:val="1"/>
      <w:numFmt w:val="lowerRoman"/>
      <w:lvlText w:val="%6."/>
      <w:lvlJc w:val="right"/>
      <w:pPr>
        <w:ind w:left="3960" w:hanging="180"/>
      </w:pPr>
    </w:lvl>
    <w:lvl w:ilvl="6" w:tplc="E0F48448">
      <w:start w:val="1"/>
      <w:numFmt w:val="decimal"/>
      <w:lvlText w:val="%7."/>
      <w:lvlJc w:val="left"/>
      <w:pPr>
        <w:ind w:left="4680" w:hanging="360"/>
      </w:pPr>
    </w:lvl>
    <w:lvl w:ilvl="7" w:tplc="350ED834">
      <w:start w:val="1"/>
      <w:numFmt w:val="lowerLetter"/>
      <w:lvlText w:val="%8."/>
      <w:lvlJc w:val="left"/>
      <w:pPr>
        <w:ind w:left="5400" w:hanging="360"/>
      </w:pPr>
    </w:lvl>
    <w:lvl w:ilvl="8" w:tplc="F2C87A70">
      <w:start w:val="1"/>
      <w:numFmt w:val="lowerRoman"/>
      <w:lvlText w:val="%9."/>
      <w:lvlJc w:val="right"/>
      <w:pPr>
        <w:ind w:left="6120" w:hanging="180"/>
      </w:pPr>
    </w:lvl>
  </w:abstractNum>
  <w:abstractNum w:abstractNumId="3" w15:restartNumberingAfterBreak="0">
    <w:nsid w:val="4B387641"/>
    <w:multiLevelType w:val="hybridMultilevel"/>
    <w:tmpl w:val="7A9659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Harland">
    <w15:presenceInfo w15:providerId="None" w15:userId="Rebecca Ha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45"/>
    <w:rsid w:val="000B7BDC"/>
    <w:rsid w:val="0014754E"/>
    <w:rsid w:val="002302DA"/>
    <w:rsid w:val="00230E52"/>
    <w:rsid w:val="00240B97"/>
    <w:rsid w:val="00254DEF"/>
    <w:rsid w:val="002A7BEC"/>
    <w:rsid w:val="002C6B0A"/>
    <w:rsid w:val="002E27C9"/>
    <w:rsid w:val="00303951"/>
    <w:rsid w:val="00304CE3"/>
    <w:rsid w:val="003D3344"/>
    <w:rsid w:val="003F60B7"/>
    <w:rsid w:val="004431EC"/>
    <w:rsid w:val="0044649F"/>
    <w:rsid w:val="00456B51"/>
    <w:rsid w:val="004700BB"/>
    <w:rsid w:val="004A2730"/>
    <w:rsid w:val="004A469F"/>
    <w:rsid w:val="004B1F18"/>
    <w:rsid w:val="005145FB"/>
    <w:rsid w:val="00530461"/>
    <w:rsid w:val="00582A98"/>
    <w:rsid w:val="005B7249"/>
    <w:rsid w:val="0060754E"/>
    <w:rsid w:val="00647498"/>
    <w:rsid w:val="00661315"/>
    <w:rsid w:val="00673E3E"/>
    <w:rsid w:val="006906D2"/>
    <w:rsid w:val="00704A1F"/>
    <w:rsid w:val="00730DD5"/>
    <w:rsid w:val="00756AE7"/>
    <w:rsid w:val="00777F16"/>
    <w:rsid w:val="007A02F4"/>
    <w:rsid w:val="007B5445"/>
    <w:rsid w:val="007C4C59"/>
    <w:rsid w:val="007D7B8B"/>
    <w:rsid w:val="007E323F"/>
    <w:rsid w:val="008821B8"/>
    <w:rsid w:val="0089522E"/>
    <w:rsid w:val="008E2121"/>
    <w:rsid w:val="008F3A47"/>
    <w:rsid w:val="0098010D"/>
    <w:rsid w:val="0099110D"/>
    <w:rsid w:val="00A37035"/>
    <w:rsid w:val="00A52897"/>
    <w:rsid w:val="00A57343"/>
    <w:rsid w:val="00A72479"/>
    <w:rsid w:val="00A95D14"/>
    <w:rsid w:val="00AF3203"/>
    <w:rsid w:val="00B03913"/>
    <w:rsid w:val="00B25326"/>
    <w:rsid w:val="00B3328D"/>
    <w:rsid w:val="00B37402"/>
    <w:rsid w:val="00B9649A"/>
    <w:rsid w:val="00BC1E92"/>
    <w:rsid w:val="00BD671C"/>
    <w:rsid w:val="00C17B12"/>
    <w:rsid w:val="00C33E80"/>
    <w:rsid w:val="00C46164"/>
    <w:rsid w:val="00C64111"/>
    <w:rsid w:val="00CE3FB8"/>
    <w:rsid w:val="00CE63DA"/>
    <w:rsid w:val="00CF258D"/>
    <w:rsid w:val="00D05DEB"/>
    <w:rsid w:val="00DE3374"/>
    <w:rsid w:val="00DE79B1"/>
    <w:rsid w:val="00DF159B"/>
    <w:rsid w:val="00E638F5"/>
    <w:rsid w:val="00E71302"/>
    <w:rsid w:val="00EA63C5"/>
    <w:rsid w:val="00ED0C67"/>
    <w:rsid w:val="00F32DF3"/>
    <w:rsid w:val="00F64994"/>
    <w:rsid w:val="00F975CC"/>
    <w:rsid w:val="00FB0415"/>
    <w:rsid w:val="00FB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2B47A"/>
  <w15:docId w15:val="{97B82595-9396-4EAE-8A23-45A73011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79B1"/>
    <w:rPr>
      <w:sz w:val="16"/>
      <w:szCs w:val="16"/>
    </w:rPr>
  </w:style>
  <w:style w:type="paragraph" w:styleId="CommentText">
    <w:name w:val="annotation text"/>
    <w:basedOn w:val="Normal"/>
    <w:link w:val="CommentTextChar"/>
    <w:uiPriority w:val="99"/>
    <w:semiHidden/>
    <w:unhideWhenUsed/>
    <w:rsid w:val="00DE79B1"/>
    <w:pPr>
      <w:spacing w:line="240" w:lineRule="auto"/>
    </w:pPr>
    <w:rPr>
      <w:sz w:val="20"/>
      <w:szCs w:val="20"/>
    </w:rPr>
  </w:style>
  <w:style w:type="character" w:customStyle="1" w:styleId="CommentTextChar">
    <w:name w:val="Comment Text Char"/>
    <w:basedOn w:val="DefaultParagraphFont"/>
    <w:link w:val="CommentText"/>
    <w:uiPriority w:val="99"/>
    <w:semiHidden/>
    <w:rsid w:val="00DE79B1"/>
    <w:rPr>
      <w:sz w:val="20"/>
      <w:szCs w:val="20"/>
    </w:rPr>
  </w:style>
  <w:style w:type="paragraph" w:styleId="CommentSubject">
    <w:name w:val="annotation subject"/>
    <w:basedOn w:val="CommentText"/>
    <w:next w:val="CommentText"/>
    <w:link w:val="CommentSubjectChar"/>
    <w:uiPriority w:val="99"/>
    <w:semiHidden/>
    <w:unhideWhenUsed/>
    <w:rsid w:val="00DE79B1"/>
    <w:rPr>
      <w:b/>
      <w:bCs/>
    </w:rPr>
  </w:style>
  <w:style w:type="character" w:customStyle="1" w:styleId="CommentSubjectChar">
    <w:name w:val="Comment Subject Char"/>
    <w:basedOn w:val="CommentTextChar"/>
    <w:link w:val="CommentSubject"/>
    <w:uiPriority w:val="99"/>
    <w:semiHidden/>
    <w:rsid w:val="00DE79B1"/>
    <w:rPr>
      <w:b/>
      <w:bCs/>
      <w:sz w:val="20"/>
      <w:szCs w:val="20"/>
    </w:rPr>
  </w:style>
  <w:style w:type="paragraph" w:styleId="Header">
    <w:name w:val="header"/>
    <w:basedOn w:val="Normal"/>
    <w:link w:val="HeaderChar"/>
    <w:uiPriority w:val="99"/>
    <w:unhideWhenUsed/>
    <w:rsid w:val="00CF2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58D"/>
  </w:style>
  <w:style w:type="paragraph" w:styleId="Footer">
    <w:name w:val="footer"/>
    <w:basedOn w:val="Normal"/>
    <w:link w:val="FooterChar"/>
    <w:uiPriority w:val="99"/>
    <w:unhideWhenUsed/>
    <w:rsid w:val="00CF2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58D"/>
  </w:style>
  <w:style w:type="paragraph" w:styleId="ListParagraph">
    <w:name w:val="List Paragraph"/>
    <w:basedOn w:val="Normal"/>
    <w:uiPriority w:val="34"/>
    <w:qFormat/>
    <w:rsid w:val="0099110D"/>
    <w:pPr>
      <w:ind w:left="720"/>
      <w:contextualSpacing/>
    </w:pPr>
    <w:rPr>
      <w:lang w:val="en-US"/>
    </w:rPr>
  </w:style>
  <w:style w:type="table" w:styleId="PlainTable4">
    <w:name w:val="Plain Table 4"/>
    <w:basedOn w:val="TableNormal"/>
    <w:uiPriority w:val="44"/>
    <w:rsid w:val="0099110D"/>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04CE3"/>
    <w:rPr>
      <w:color w:val="0563C1" w:themeColor="hyperlink"/>
      <w:u w:val="single"/>
    </w:rPr>
  </w:style>
  <w:style w:type="character" w:styleId="UnresolvedMention">
    <w:name w:val="Unresolved Mention"/>
    <w:basedOn w:val="DefaultParagraphFont"/>
    <w:uiPriority w:val="99"/>
    <w:semiHidden/>
    <w:unhideWhenUsed/>
    <w:rsid w:val="00304CE3"/>
    <w:rPr>
      <w:color w:val="605E5C"/>
      <w:shd w:val="clear" w:color="auto" w:fill="E1DFDD"/>
    </w:rPr>
  </w:style>
  <w:style w:type="character" w:styleId="FollowedHyperlink">
    <w:name w:val="FollowedHyperlink"/>
    <w:basedOn w:val="DefaultParagraphFont"/>
    <w:uiPriority w:val="99"/>
    <w:semiHidden/>
    <w:unhideWhenUsed/>
    <w:rsid w:val="005145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2713">
      <w:bodyDiv w:val="1"/>
      <w:marLeft w:val="0"/>
      <w:marRight w:val="0"/>
      <w:marTop w:val="0"/>
      <w:marBottom w:val="0"/>
      <w:divBdr>
        <w:top w:val="none" w:sz="0" w:space="0" w:color="auto"/>
        <w:left w:val="none" w:sz="0" w:space="0" w:color="auto"/>
        <w:bottom w:val="none" w:sz="0" w:space="0" w:color="auto"/>
        <w:right w:val="none" w:sz="0" w:space="0" w:color="auto"/>
      </w:divBdr>
    </w:div>
    <w:div w:id="689912344">
      <w:bodyDiv w:val="1"/>
      <w:marLeft w:val="0"/>
      <w:marRight w:val="0"/>
      <w:marTop w:val="0"/>
      <w:marBottom w:val="0"/>
      <w:divBdr>
        <w:top w:val="none" w:sz="0" w:space="0" w:color="auto"/>
        <w:left w:val="none" w:sz="0" w:space="0" w:color="auto"/>
        <w:bottom w:val="none" w:sz="0" w:space="0" w:color="auto"/>
        <w:right w:val="none" w:sz="0" w:space="0" w:color="auto"/>
      </w:divBdr>
    </w:div>
    <w:div w:id="701901983">
      <w:bodyDiv w:val="1"/>
      <w:marLeft w:val="0"/>
      <w:marRight w:val="0"/>
      <w:marTop w:val="0"/>
      <w:marBottom w:val="0"/>
      <w:divBdr>
        <w:top w:val="none" w:sz="0" w:space="0" w:color="auto"/>
        <w:left w:val="none" w:sz="0" w:space="0" w:color="auto"/>
        <w:bottom w:val="none" w:sz="0" w:space="0" w:color="auto"/>
        <w:right w:val="none" w:sz="0" w:space="0" w:color="auto"/>
      </w:divBdr>
    </w:div>
    <w:div w:id="926577308">
      <w:bodyDiv w:val="1"/>
      <w:marLeft w:val="0"/>
      <w:marRight w:val="0"/>
      <w:marTop w:val="0"/>
      <w:marBottom w:val="0"/>
      <w:divBdr>
        <w:top w:val="none" w:sz="0" w:space="0" w:color="auto"/>
        <w:left w:val="none" w:sz="0" w:space="0" w:color="auto"/>
        <w:bottom w:val="none" w:sz="0" w:space="0" w:color="auto"/>
        <w:right w:val="none" w:sz="0" w:space="0" w:color="auto"/>
      </w:divBdr>
    </w:div>
    <w:div w:id="1455253546">
      <w:bodyDiv w:val="1"/>
      <w:marLeft w:val="0"/>
      <w:marRight w:val="0"/>
      <w:marTop w:val="0"/>
      <w:marBottom w:val="0"/>
      <w:divBdr>
        <w:top w:val="none" w:sz="0" w:space="0" w:color="auto"/>
        <w:left w:val="none" w:sz="0" w:space="0" w:color="auto"/>
        <w:bottom w:val="none" w:sz="0" w:space="0" w:color="auto"/>
        <w:right w:val="none" w:sz="0" w:space="0" w:color="auto"/>
      </w:divBdr>
    </w:div>
    <w:div w:id="1725249960">
      <w:bodyDiv w:val="1"/>
      <w:marLeft w:val="0"/>
      <w:marRight w:val="0"/>
      <w:marTop w:val="0"/>
      <w:marBottom w:val="0"/>
      <w:divBdr>
        <w:top w:val="none" w:sz="0" w:space="0" w:color="auto"/>
        <w:left w:val="none" w:sz="0" w:space="0" w:color="auto"/>
        <w:bottom w:val="none" w:sz="0" w:space="0" w:color="auto"/>
        <w:right w:val="none" w:sz="0" w:space="0" w:color="auto"/>
      </w:divBdr>
    </w:div>
    <w:div w:id="2002389474">
      <w:bodyDiv w:val="1"/>
      <w:marLeft w:val="0"/>
      <w:marRight w:val="0"/>
      <w:marTop w:val="0"/>
      <w:marBottom w:val="0"/>
      <w:divBdr>
        <w:top w:val="none" w:sz="0" w:space="0" w:color="auto"/>
        <w:left w:val="none" w:sz="0" w:space="0" w:color="auto"/>
        <w:bottom w:val="none" w:sz="0" w:space="0" w:color="auto"/>
        <w:right w:val="none" w:sz="0" w:space="0" w:color="auto"/>
      </w:divBdr>
    </w:div>
    <w:div w:id="2023161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mailto:r.harland@yorksj.ac.uk"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3.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fontTable" Target="fontTable.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4" ma:contentTypeDescription="Create a new document." ma:contentTypeScope="" ma:versionID="73b420125e561442de60fe5f0170f1ed">
  <xsd:schema xmlns:xsd="http://www.w3.org/2001/XMLSchema" xmlns:xs="http://www.w3.org/2001/XMLSchema" xmlns:p="http://schemas.microsoft.com/office/2006/metadata/properties" xmlns:ns2="65ef99f9-7e0a-4963-9f99-9796f19d0350" xmlns:ns3="c4afce41-7729-4807-8fa4-2089ea5b3984" targetNamespace="http://schemas.microsoft.com/office/2006/metadata/properties" ma:root="true" ma:fieldsID="47be50d24ff9c9154fc89d3b0f0bc445" ns2:_="" ns3:_="">
    <xsd:import namespace="65ef99f9-7e0a-4963-9f99-9796f19d0350"/>
    <xsd:import namespace="c4afce41-7729-4807-8fa4-2089ea5b3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documentManagement>
</p:properties>
</file>

<file path=customXml/itemProps1.xml><?xml version="1.0" encoding="utf-8"?>
<ds:datastoreItem xmlns:ds="http://schemas.openxmlformats.org/officeDocument/2006/customXml" ds:itemID="{39718572-93E4-409F-88EA-566761D1407A}"/>
</file>

<file path=customXml/itemProps2.xml><?xml version="1.0" encoding="utf-8"?>
<ds:datastoreItem xmlns:ds="http://schemas.openxmlformats.org/officeDocument/2006/customXml" ds:itemID="{FA8AB69F-5BAF-4A14-8D34-DE0DB1D33666}"/>
</file>

<file path=customXml/itemProps3.xml><?xml version="1.0" encoding="utf-8"?>
<ds:datastoreItem xmlns:ds="http://schemas.openxmlformats.org/officeDocument/2006/customXml" ds:itemID="{239F1766-F2CA-4933-8A3A-AFE54CFDF5EE}"/>
</file>

<file path=docProps/app.xml><?xml version="1.0" encoding="utf-8"?>
<Properties xmlns="http://schemas.openxmlformats.org/officeDocument/2006/extended-properties" xmlns:vt="http://schemas.openxmlformats.org/officeDocument/2006/docPropsVTypes">
  <Template>Normal</Template>
  <TotalTime>2</TotalTime>
  <Pages>12</Pages>
  <Words>3316</Words>
  <Characters>18902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Harland</dc:creator>
  <cp:keywords/>
  <dc:description/>
  <cp:lastModifiedBy>Rebecca Harland</cp:lastModifiedBy>
  <cp:revision>2</cp:revision>
  <cp:lastPrinted>2022-02-18T14:31:00Z</cp:lastPrinted>
  <dcterms:created xsi:type="dcterms:W3CDTF">2022-02-22T10:38:00Z</dcterms:created>
  <dcterms:modified xsi:type="dcterms:W3CDTF">2022-02-22T10:38:00Z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ies>
</file>